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AA" w:rsidRDefault="00DC03AA" w:rsidP="005C0464">
      <w:pPr>
        <w:spacing w:before="120"/>
        <w:jc w:val="center"/>
        <w:rPr>
          <w:b/>
          <w:sz w:val="24"/>
        </w:rPr>
      </w:pPr>
      <w:r>
        <w:rPr>
          <w:b/>
          <w:sz w:val="24"/>
        </w:rPr>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neve:</w:t>
            </w:r>
          </w:p>
          <w:p w:rsidR="00DC03AA" w:rsidRDefault="00DC03AA" w:rsidP="00752725">
            <w:pPr>
              <w:spacing w:after="0" w:line="240" w:lineRule="auto"/>
            </w:pPr>
            <w:r w:rsidRPr="001715AE">
              <w:t>Bevezetés a kommunikáció</w:t>
            </w:r>
            <w:r>
              <w:t>-</w:t>
            </w:r>
            <w:r w:rsidRPr="001715AE">
              <w:t>elméletbe</w:t>
            </w:r>
          </w:p>
          <w:p w:rsidR="00DC03AA" w:rsidRDefault="00DC03AA" w:rsidP="00752725">
            <w:pPr>
              <w:spacing w:after="0" w:line="240" w:lineRule="auto"/>
            </w:pPr>
            <w:r>
              <w:t>Introduction to Communication Theory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Neptun kódja:</w:t>
            </w:r>
            <w:r>
              <w:t xml:space="preserve"> </w:t>
            </w:r>
          </w:p>
          <w:p w:rsidR="00DC03AA" w:rsidRDefault="00DC03AA" w:rsidP="00752725">
            <w:pPr>
              <w:spacing w:after="0" w:line="240" w:lineRule="auto"/>
            </w:pPr>
            <w:r w:rsidRPr="001715AE">
              <w:t>BTSBN106A</w:t>
            </w:r>
          </w:p>
          <w:p w:rsidR="00DC03AA" w:rsidRDefault="00DC03AA" w:rsidP="00752725">
            <w:pPr>
              <w:spacing w:after="0" w:line="240" w:lineRule="auto"/>
            </w:pPr>
            <w:r>
              <w:rPr>
                <w:b/>
              </w:rPr>
              <w:t>Tárgyfelelős intézet:</w:t>
            </w:r>
            <w:r>
              <w:t xml:space="preserve"> </w:t>
            </w:r>
          </w:p>
          <w:p w:rsidR="00DC03AA" w:rsidRDefault="00DC03AA" w:rsidP="00752725">
            <w:pPr>
              <w:spacing w:after="0" w:line="240" w:lineRule="auto"/>
            </w:pPr>
            <w:r w:rsidRPr="00A93DF7">
              <w:t>Alkalmazott Társadalomtudományok Intézete</w:t>
            </w:r>
          </w:p>
        </w:tc>
      </w:tr>
      <w:tr w:rsidR="00DC03A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Tantárgyelem:</w:t>
            </w:r>
            <w:r>
              <w:t xml:space="preserve"> kötelező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Tárgyfelelős:</w:t>
            </w:r>
            <w:r>
              <w:t xml:space="preserve"> </w:t>
            </w:r>
            <w:r w:rsidR="00E1628D">
              <w:t>dr.</w:t>
            </w:r>
            <w:r>
              <w:t xml:space="preserve"> </w:t>
            </w:r>
            <w:smartTag w:uri="urn:schemas-microsoft-com:office:smarttags" w:element="PersonName">
              <w:smartTagPr>
                <w:attr w:name="ProductID" w:val="Urb￡n Anna"/>
              </w:smartTagPr>
              <w:r>
                <w:t>Urbán Anna</w:t>
              </w:r>
            </w:smartTag>
            <w:r>
              <w:t xml:space="preserve">, egyetemi docens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Közreműködő oktató(k):</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Javasolt félév: </w:t>
            </w:r>
            <w:r>
              <w:t>1. (őszi)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Előfeltétel:</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Óraszám/hét:</w:t>
            </w:r>
            <w:r>
              <w:t xml:space="preserve"> 1+0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Számonkérés módja: </w:t>
            </w:r>
            <w:r w:rsidRPr="00831913">
              <w:t>aláírás,</w:t>
            </w:r>
            <w:r>
              <w:rPr>
                <w:b/>
              </w:rPr>
              <w:t xml:space="preserve"> </w:t>
            </w:r>
            <w:r>
              <w:t xml:space="preserve">kollokvium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Munkarend:</w:t>
            </w:r>
            <w:r>
              <w:t xml:space="preserve"> </w:t>
            </w:r>
            <w:r w:rsidRPr="00EF4778">
              <w:t>nappali és levelező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feladata és célja:</w:t>
            </w:r>
          </w:p>
          <w:p w:rsidR="00DC03AA" w:rsidRDefault="00DC03AA" w:rsidP="00752725">
            <w:pPr>
              <w:spacing w:after="0" w:line="240" w:lineRule="auto"/>
              <w:rPr>
                <w:i/>
              </w:rPr>
            </w:pPr>
            <w:r w:rsidRPr="00072EDB">
              <w:rPr>
                <w:i/>
              </w:rPr>
              <w:t>A kurzus foglalkozik a kommunikáció fogalmával, a kommunikáció-kutatások történetével A hallgatók megismerkednek a tárgy alapfogalmaival, a kommunikáció dimenzióival; a kommunikációs folyamatot befolyásoló tényezőkkel és a kommunikációs folyamat menetével. Továbbá tárgyalandó témakörök még: kommunikációs modellek (pedagógiai, viselkedéstudományi stb.); a jel és a jelrendszer a kommunikációban; az emberi kommunikáció formái, akadályai és struktúrái; a beszéd; a verbális és non-verbális kommunikáció, tömegkommunikáció, köztér.</w:t>
            </w:r>
          </w:p>
          <w:p w:rsidR="00DC03AA" w:rsidRPr="00072EDB" w:rsidRDefault="00DC03AA" w:rsidP="00752725">
            <w:pPr>
              <w:spacing w:after="0" w:line="240" w:lineRule="auto"/>
              <w:rPr>
                <w:i/>
              </w:rPr>
            </w:pPr>
          </w:p>
          <w:p w:rsidR="00DC03AA" w:rsidRDefault="00DC03AA" w:rsidP="00752725">
            <w:pPr>
              <w:spacing w:after="0" w:line="240" w:lineRule="auto"/>
            </w:pPr>
            <w:r>
              <w:t>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w:t>
            </w:r>
            <w:r w:rsidRPr="001715AE">
              <w:t>zilárd elméleti, módszertani alapokat biztosít</w:t>
            </w:r>
            <w:r>
              <w:t xml:space="preserve">ani </w:t>
            </w:r>
            <w:r w:rsidRPr="001715AE">
              <w:t>az alapszak specializációira épülő mesterképzések és a kutatói pálya felé orientálódóknak.</w:t>
            </w:r>
            <w:r>
              <w:t xml:space="preserve"> </w:t>
            </w:r>
          </w:p>
          <w:p w:rsidR="00DC03AA" w:rsidRDefault="00DC03AA" w:rsidP="00752725">
            <w:pPr>
              <w:spacing w:after="0" w:line="240" w:lineRule="auto"/>
              <w:rPr>
                <w:b/>
              </w:rPr>
            </w:pPr>
            <w:r>
              <w:rPr>
                <w:b/>
              </w:rPr>
              <w:t>Fejlesztendő kompetenciák:</w:t>
            </w:r>
          </w:p>
          <w:p w:rsidR="00DC03AA" w:rsidRDefault="00DC03AA" w:rsidP="00752725">
            <w:pPr>
              <w:spacing w:after="0" w:line="240" w:lineRule="auto"/>
            </w:pPr>
            <w:r>
              <w:rPr>
                <w:b/>
                <w:i/>
              </w:rPr>
              <w:t>tudás:</w:t>
            </w:r>
            <w:r>
              <w:t xml:space="preserve"> </w:t>
            </w:r>
            <w:r w:rsidRPr="001715AE">
              <w:t>Ismeri az elméleti problémafelvetés és problémamegoldás mai változatait</w:t>
            </w:r>
            <w:r>
              <w:t xml:space="preserve"> </w:t>
            </w:r>
            <w:r w:rsidRPr="001715AE">
              <w:t>és jártasságot szerez a problémák szakszerű kezelésének gyakorlataiban</w:t>
            </w:r>
            <w:r>
              <w:t xml:space="preserve">. </w:t>
            </w:r>
            <w:r w:rsidRPr="001715AE">
              <w:t>Ismeretekkel rendelkezik a mozgókép, az írott vizuális és mediális kommunikáció, a nyelvészet mibenlétéről, történetéről, jelentőségéről és társadalmi szerepéről</w:t>
            </w:r>
            <w:r>
              <w:t xml:space="preserve">. </w:t>
            </w:r>
          </w:p>
          <w:p w:rsidR="00DC03AA" w:rsidRDefault="00DC03AA" w:rsidP="00752725">
            <w:pPr>
              <w:spacing w:after="0" w:line="240" w:lineRule="auto"/>
            </w:pPr>
            <w:r>
              <w:rPr>
                <w:b/>
                <w:i/>
              </w:rPr>
              <w:t>képesség:</w:t>
            </w:r>
            <w:r>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w:t>
            </w:r>
            <w:r w:rsidRPr="001715AE">
              <w:t>Képes több műfajban az adott műfajnak vagy egyéb igényeknek megfelelő írásbeli és szóbeli prezentációra.</w:t>
            </w:r>
            <w:r>
              <w:t xml:space="preserve"> </w:t>
            </w:r>
            <w:r w:rsidRPr="001715AE">
              <w:t>Képes a nyilvános megszólalás, illetve megjelenítés alapvető szabályainak ismeretében hatékony kommunikációra</w:t>
            </w:r>
            <w:r>
              <w:t xml:space="preserve">. Képes a szövegfeldolgozás, a szövegelemzés, valamint a kritikai elsajátítás technikáinak alkalmazására. </w:t>
            </w:r>
            <w:r w:rsidRPr="001715AE">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DC03AA" w:rsidRDefault="00DC03AA" w:rsidP="00752725">
            <w:pPr>
              <w:spacing w:after="0" w:line="240" w:lineRule="auto"/>
            </w:pPr>
            <w:r>
              <w:rPr>
                <w:b/>
                <w:i/>
              </w:rPr>
              <w:t>attitűd:</w:t>
            </w:r>
            <w:r>
              <w:t xml:space="preserve"> </w:t>
            </w:r>
            <w:r w:rsidRPr="001715AE">
              <w:t>Nyitott a párbeszédre és az együttműködésre.</w:t>
            </w:r>
            <w:r>
              <w:t xml:space="preserve"> </w:t>
            </w:r>
            <w:r w:rsidRPr="001715AE">
              <w:t>Képes figyelemmel meghallgatni mások álláspontját, és elfogulatlanul mérlegelni az előadott vélemények tartalmát.</w:t>
            </w:r>
            <w:r>
              <w:t xml:space="preserve"> </w:t>
            </w:r>
            <w:r w:rsidRPr="001715AE">
              <w:t>Nyitott más kultúrákra, a kulturális sokszínűségre.</w:t>
            </w:r>
            <w:r>
              <w:t xml:space="preserve"> </w:t>
            </w:r>
            <w:r w:rsidRPr="001715AE">
              <w:t>Közvetíti az elsajátított kulturális értékeket.</w:t>
            </w:r>
            <w:r>
              <w:t xml:space="preserve"> </w:t>
            </w:r>
            <w:r w:rsidRPr="001715AE">
              <w:t>Fejleszti nyelvtudását.</w:t>
            </w:r>
            <w:r>
              <w:t xml:space="preserve">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Default="00DC03AA" w:rsidP="00752725">
            <w:pPr>
              <w:spacing w:after="0" w:line="240" w:lineRule="auto"/>
            </w:pPr>
            <w:r>
              <w:rPr>
                <w:b/>
                <w:i/>
              </w:rPr>
              <w:t>autonómia és felelősség:</w:t>
            </w:r>
            <w:r>
              <w:t xml:space="preserve"> </w:t>
            </w:r>
            <w:r w:rsidRPr="001715AE">
              <w:t>Fontosnak tartja a párbeszédet és az együttműködést a különböző felfogású társadalmi csoportok között.</w:t>
            </w:r>
            <w:r>
              <w:t xml:space="preserve"> </w:t>
            </w:r>
            <w:r w:rsidRPr="001715AE">
              <w:t>Véleményét körültekintően alakítja ki, tájékozódik és felelősséget vállal saját álláspontjáért.</w:t>
            </w:r>
            <w:r>
              <w:t xml:space="preserve"> </w:t>
            </w:r>
            <w:r w:rsidRPr="001715AE">
              <w:t>Véleményét argumentumokra alapozza.</w:t>
            </w:r>
            <w:r>
              <w:t xml:space="preserve"> </w:t>
            </w:r>
            <w:r w:rsidRPr="001715AE">
              <w:t>Véleményalkotásában képviseli az emberi méltóság szellemi követelményeit.</w:t>
            </w:r>
            <w:r>
              <w:t xml:space="preserve"> </w:t>
            </w:r>
            <w:r w:rsidRPr="001715AE">
              <w:t>Elutasítja mások érzelmi vagy ideológiai alapú manipulálását.</w:t>
            </w:r>
            <w:r>
              <w:t xml:space="preserve"> </w:t>
            </w:r>
            <w:r w:rsidRPr="001715AE">
              <w:t>Elkötelezett az emberi méltóság által megkövetelt, et</w:t>
            </w:r>
            <w:r>
              <w:t>ikailag és</w:t>
            </w:r>
            <w:r w:rsidRPr="001715AE">
              <w:t xml:space="preserve"> szellemileg alapos érvelés mellett.</w:t>
            </w:r>
            <w:r>
              <w:t xml:space="preserve"> </w:t>
            </w:r>
            <w:r w:rsidRPr="001715AE">
              <w:t>Felelősséget vállal akár szóban, akár írásban megfogalmazott véleményéért, közéleti és tudományos téren is.</w:t>
            </w:r>
            <w:r>
              <w:t xml:space="preserve">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tematikus leírása: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i/>
              </w:rPr>
            </w:pPr>
            <w:r>
              <w:rPr>
                <w:b/>
                <w:i/>
              </w:rPr>
              <w:t>Előadás:</w:t>
            </w:r>
          </w:p>
          <w:p w:rsidR="00DC03AA" w:rsidRDefault="00DC03AA" w:rsidP="00752725">
            <w:pPr>
              <w:spacing w:after="0" w:line="240" w:lineRule="auto"/>
              <w:ind w:left="172" w:hanging="172"/>
              <w:jc w:val="left"/>
            </w:pPr>
            <w:r>
              <w:t xml:space="preserve">01. Bevezetés a kommunikáció tanulmányokba. Az információ fogalma és jelentősége az egyén és a társadalom életében </w:t>
            </w:r>
          </w:p>
          <w:p w:rsidR="00DC03AA" w:rsidRDefault="00DC03AA" w:rsidP="00752725">
            <w:pPr>
              <w:spacing w:after="0" w:line="240" w:lineRule="auto"/>
              <w:ind w:left="172" w:hanging="172"/>
              <w:jc w:val="left"/>
            </w:pPr>
            <w:smartTag w:uri="urn:schemas-microsoft-com:office:smarttags" w:element="metricconverter">
              <w:smartTagPr>
                <w:attr w:name="ProductID" w:val="02. A"/>
              </w:smartTagPr>
              <w:r>
                <w:lastRenderedPageBreak/>
                <w:t>02. A</w:t>
              </w:r>
            </w:smartTag>
            <w:r>
              <w:t xml:space="preserve"> kommunikáció fogalma, különféle szempontú felosztásai. </w:t>
            </w:r>
          </w:p>
          <w:p w:rsidR="00DC03AA" w:rsidRDefault="00DC03AA" w:rsidP="00752725">
            <w:pPr>
              <w:spacing w:after="0" w:line="240" w:lineRule="auto"/>
              <w:ind w:left="172" w:hanging="172"/>
            </w:pPr>
            <w:r>
              <w:t>03. Kommunikációs modellek (pedagógiai, viselkedéstudományi stb.)</w:t>
            </w:r>
          </w:p>
          <w:p w:rsidR="00DC03AA" w:rsidRDefault="00DC03AA" w:rsidP="00752725">
            <w:pPr>
              <w:spacing w:after="0" w:line="240" w:lineRule="auto"/>
              <w:ind w:left="172" w:hanging="172"/>
            </w:pPr>
            <w:smartTag w:uri="urn:schemas-microsoft-com:office:smarttags" w:element="metricconverter">
              <w:smartTagPr>
                <w:attr w:name="ProductID" w:val="04. A"/>
              </w:smartTagPr>
              <w:r>
                <w:t>04. A</w:t>
              </w:r>
            </w:smartTag>
            <w:r>
              <w:t xml:space="preserve"> jel és a jelrendszer a kommunikációban</w:t>
            </w:r>
          </w:p>
          <w:p w:rsidR="00DC03AA" w:rsidRDefault="00DC03AA" w:rsidP="00752725">
            <w:pPr>
              <w:spacing w:after="0" w:line="240" w:lineRule="auto"/>
              <w:ind w:left="172" w:hanging="172"/>
            </w:pPr>
            <w:r>
              <w:t>05. Az emberi kommunikáció formái, akadályai és struktúrái</w:t>
            </w:r>
          </w:p>
          <w:p w:rsidR="00DC03AA" w:rsidRDefault="00DC03AA" w:rsidP="00752725">
            <w:pPr>
              <w:spacing w:after="0" w:line="240" w:lineRule="auto"/>
              <w:ind w:left="172" w:hanging="172"/>
            </w:pPr>
            <w:smartTag w:uri="urn:schemas-microsoft-com:office:smarttags" w:element="metricconverter">
              <w:smartTagPr>
                <w:attr w:name="ProductID" w:val="06. A"/>
              </w:smartTagPr>
              <w:r>
                <w:t>06. A</w:t>
              </w:r>
            </w:smartTag>
            <w:r>
              <w:t xml:space="preserve"> beszéd. A verbális és non-verbális kommunikáció </w:t>
            </w:r>
          </w:p>
          <w:p w:rsidR="00DC03AA" w:rsidRDefault="00DC03AA" w:rsidP="00752725">
            <w:pPr>
              <w:spacing w:after="0" w:line="240" w:lineRule="auto"/>
              <w:ind w:left="172" w:hanging="172"/>
            </w:pPr>
            <w:r>
              <w:t xml:space="preserve">07. Verbális kommunikáció, </w:t>
            </w:r>
          </w:p>
          <w:p w:rsidR="00DC03AA" w:rsidRDefault="00DC03AA" w:rsidP="00752725">
            <w:pPr>
              <w:spacing w:after="0" w:line="240" w:lineRule="auto"/>
              <w:ind w:left="172" w:hanging="172"/>
            </w:pPr>
            <w:r>
              <w:t>08. Paraverbális kommunikáció, nem-verbális kommunikáció</w:t>
            </w:r>
          </w:p>
          <w:p w:rsidR="00DC03AA" w:rsidRDefault="00DC03AA" w:rsidP="00752725">
            <w:pPr>
              <w:spacing w:after="0" w:line="240" w:lineRule="auto"/>
              <w:ind w:left="172" w:hanging="172"/>
            </w:pPr>
            <w:r>
              <w:t>09. Az emberi kommunikáció vizsgálatának története a kezdetektől napjainkig</w:t>
            </w:r>
          </w:p>
          <w:p w:rsidR="00DC03AA" w:rsidRDefault="00DC03AA" w:rsidP="00752725">
            <w:pPr>
              <w:spacing w:after="0" w:line="240" w:lineRule="auto"/>
              <w:ind w:left="172" w:hanging="172"/>
            </w:pPr>
            <w:r>
              <w:t>10. Az írás és könyvnyomtatás hatása az emberi kommunikációra</w:t>
            </w:r>
          </w:p>
          <w:p w:rsidR="00DC03AA" w:rsidRDefault="00DC03AA" w:rsidP="00752725">
            <w:pPr>
              <w:spacing w:after="0" w:line="240" w:lineRule="auto"/>
              <w:ind w:left="172" w:hanging="172"/>
            </w:pPr>
            <w:smartTag w:uri="urn:schemas-microsoft-com:office:smarttags" w:element="metricconverter">
              <w:smartTagPr>
                <w:attr w:name="ProductID" w:val="11. A"/>
              </w:smartTagPr>
              <w:r>
                <w:t>11. A</w:t>
              </w:r>
            </w:smartTag>
            <w:r>
              <w:t xml:space="preserve"> kultúra és a kommunikáció összefüggései; a kulturális különbségek dimenziói</w:t>
            </w:r>
          </w:p>
          <w:p w:rsidR="00DC03AA" w:rsidRDefault="00DC03AA" w:rsidP="00752725">
            <w:pPr>
              <w:spacing w:after="0" w:line="240" w:lineRule="auto"/>
              <w:ind w:left="172" w:hanging="172"/>
            </w:pPr>
            <w:smartTag w:uri="urn:schemas-microsoft-com:office:smarttags" w:element="metricconverter">
              <w:smartTagPr>
                <w:attr w:name="ProductID" w:val="12. A"/>
              </w:smartTagPr>
              <w:r>
                <w:t>12. A</w:t>
              </w:r>
            </w:smartTag>
            <w:r>
              <w:t xml:space="preserve"> társadalmi kommunikáció színterei</w:t>
            </w:r>
          </w:p>
          <w:p w:rsidR="00DC03AA" w:rsidRDefault="00DC03AA" w:rsidP="00752725">
            <w:pPr>
              <w:spacing w:after="0" w:line="240" w:lineRule="auto"/>
              <w:ind w:left="172" w:hanging="172"/>
            </w:pPr>
            <w:smartTag w:uri="urn:schemas-microsoft-com:office:smarttags" w:element="metricconverter">
              <w:smartTagPr>
                <w:attr w:name="ProductID" w:val="13. A"/>
              </w:smartTagPr>
              <w:r>
                <w:t>13. A</w:t>
              </w:r>
            </w:smartTag>
            <w:r>
              <w:t xml:space="preserve"> társadalmi kommunikáció médiumai</w:t>
            </w:r>
          </w:p>
          <w:p w:rsidR="00DC03AA" w:rsidRDefault="00DC03AA" w:rsidP="00752725">
            <w:pPr>
              <w:spacing w:after="0" w:line="240" w:lineRule="auto"/>
              <w:ind w:left="172" w:hanging="172"/>
            </w:pPr>
            <w:smartTag w:uri="urn:schemas-microsoft-com:office:smarttags" w:element="metricconverter">
              <w:smartTagPr>
                <w:attr w:name="ProductID" w:val="14. A"/>
              </w:smartTagPr>
              <w:r>
                <w:t>14. A</w:t>
              </w:r>
            </w:smartTag>
            <w:r>
              <w:t xml:space="preserve"> kommunikációs folyamatot befolyásoló tényezők; elvárások: pozitív és negatív.</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lastRenderedPageBreak/>
              <w:t>Félévközi számonkérés módja és értékelése:</w:t>
            </w:r>
          </w:p>
          <w:p w:rsidR="00DC03AA" w:rsidRDefault="00DC03AA" w:rsidP="00752725">
            <w:pPr>
              <w:spacing w:after="0" w:line="240" w:lineRule="auto"/>
            </w:pPr>
            <w:r>
              <w:t xml:space="preserve">1 </w:t>
            </w:r>
            <w:r w:rsidRPr="00072EDB">
              <w:t>zárhelyi dolgozat</w:t>
            </w:r>
            <w:r>
              <w:t xml:space="preserve">. </w:t>
            </w:r>
          </w:p>
          <w:p w:rsidR="00DC03AA" w:rsidRDefault="00DC03AA" w:rsidP="00752725">
            <w:pPr>
              <w:spacing w:after="0" w:line="240" w:lineRule="auto"/>
              <w:rPr>
                <w:b/>
              </w:rPr>
            </w:pPr>
            <w:r>
              <w:rPr>
                <w:b/>
              </w:rPr>
              <w:t>Gyakorlati jegy / kollokvium teljesítésének módja, értékelése:</w:t>
            </w:r>
          </w:p>
          <w:p w:rsidR="00DC03AA" w:rsidRDefault="00DC03AA" w:rsidP="00752725">
            <w:pPr>
              <w:suppressAutoHyphens w:val="0"/>
              <w:spacing w:after="0"/>
              <w:jc w:val="left"/>
            </w:pPr>
            <w:r>
              <w:t xml:space="preserve">Aláírás feltétele: </w:t>
            </w:r>
            <w:r w:rsidRPr="00072EDB">
              <w:t>óralátogatás</w:t>
            </w:r>
            <w:r>
              <w:t xml:space="preserve">. </w:t>
            </w:r>
          </w:p>
          <w:p w:rsidR="00DC03AA" w:rsidRDefault="00DC03AA" w:rsidP="00752725">
            <w:pPr>
              <w:suppressAutoHyphens w:val="0"/>
              <w:spacing w:after="0"/>
              <w:jc w:val="left"/>
            </w:pPr>
            <w:r>
              <w:t xml:space="preserve">A vizsga értékelése: </w:t>
            </w:r>
          </w:p>
          <w:p w:rsidR="00DC03AA" w:rsidRDefault="00DC03AA" w:rsidP="00752725">
            <w:pPr>
              <w:suppressAutoHyphens w:val="0"/>
              <w:spacing w:after="0"/>
              <w:jc w:val="left"/>
            </w:pPr>
            <w:r>
              <w:t xml:space="preserve">Jeles: a választott témában releváns tézist ismertet, az állítást kellő értelmezhetőségben kifejti, érvekkel, példákkal, gondolatmenet-rekonstrukcióval támasztja alá </w:t>
            </w:r>
          </w:p>
          <w:p w:rsidR="00DC03AA" w:rsidRDefault="00DC03AA" w:rsidP="00752725">
            <w:pPr>
              <w:suppressAutoHyphens w:val="0"/>
              <w:spacing w:after="0"/>
              <w:jc w:val="left"/>
            </w:pPr>
            <w:r>
              <w:t xml:space="preserve">jó: választott témában releváns tézist ismertet, az állítást kellő értelmezhetőségben kifejti, </w:t>
            </w:r>
          </w:p>
          <w:p w:rsidR="00DC03AA" w:rsidRDefault="00DC03AA" w:rsidP="00752725">
            <w:pPr>
              <w:suppressAutoHyphens w:val="0"/>
              <w:spacing w:after="0"/>
              <w:jc w:val="left"/>
            </w:pPr>
            <w:r>
              <w:t xml:space="preserve">közepes: a választott témában releváns tézist ismertet, az állítást kellő értelmezhetőségben kifejti </w:t>
            </w:r>
          </w:p>
          <w:p w:rsidR="00DC03AA" w:rsidRDefault="00DC03AA" w:rsidP="00752725">
            <w:pPr>
              <w:suppressAutoHyphens w:val="0"/>
              <w:spacing w:after="0"/>
              <w:jc w:val="left"/>
            </w:pPr>
            <w:r>
              <w:t xml:space="preserve">elégséges: a választott témában releváns tézist ismertet </w:t>
            </w:r>
          </w:p>
          <w:p w:rsidR="00DC03AA" w:rsidRDefault="00DC03AA" w:rsidP="00752725">
            <w:pPr>
              <w:suppressAutoHyphens w:val="0"/>
              <w:spacing w:after="0"/>
              <w:jc w:val="left"/>
            </w:pPr>
            <w:r>
              <w:t>elégtelen: olyan tézis állít, amely relevánsan nem vonatkoztatható a választott témára.</w:t>
            </w:r>
          </w:p>
          <w:p w:rsidR="00DC03AA" w:rsidRPr="00D230F3" w:rsidRDefault="00DC03AA" w:rsidP="00752725">
            <w:pPr>
              <w:suppressAutoHyphens w:val="0"/>
              <w:spacing w:after="0"/>
              <w:jc w:val="left"/>
              <w:rPr>
                <w:sz w:val="24"/>
                <w:szCs w:val="24"/>
              </w:rPr>
            </w:pPr>
            <w:r>
              <w:t>A f</w:t>
            </w:r>
            <w:r w:rsidRPr="00072EDB">
              <w:t>élévközi számonkérés eredménye beszámít a vizsga eredményéb</w:t>
            </w:r>
            <w:r>
              <w:t xml:space="preserve">e: az értékelés osztályzatát két jeggyel módosíthatja (emelheti és csökkentheti).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Kötelező irodalom:</w:t>
            </w:r>
          </w:p>
          <w:p w:rsidR="00DC03AA" w:rsidRDefault="00DC03AA" w:rsidP="00752725">
            <w:pPr>
              <w:spacing w:after="0" w:line="240" w:lineRule="auto"/>
              <w:ind w:left="172" w:hanging="172"/>
            </w:pPr>
            <w:r>
              <w:t xml:space="preserve">Róka Jolán 2002. Kommunikációtan: Fejezetek a kommunikáció elméletéből és gyakorlatából. Budapest: Századvég. </w:t>
            </w:r>
          </w:p>
          <w:p w:rsidR="00DC03AA" w:rsidRDefault="00DC03AA" w:rsidP="00752725">
            <w:pPr>
              <w:spacing w:after="0" w:line="240" w:lineRule="auto"/>
              <w:ind w:left="172" w:hanging="172"/>
            </w:pPr>
            <w:r>
              <w:t xml:space="preserve">Lázár Judit </w:t>
            </w:r>
            <w:smartTag w:uri="urn:schemas-microsoft-com:office:smarttags" w:element="metricconverter">
              <w:smartTagPr>
                <w:attr w:name="ProductID" w:val="2001. A"/>
              </w:smartTagPr>
              <w:r>
                <w:t>2001. A</w:t>
              </w:r>
            </w:smartTag>
            <w:r>
              <w:t xml:space="preserve"> kommunikáció tudománya. Budapest: Balassi Kiadó. </w:t>
            </w:r>
          </w:p>
          <w:p w:rsidR="00DC03AA" w:rsidRDefault="00DC03AA" w:rsidP="00752725">
            <w:pPr>
              <w:spacing w:after="0" w:line="240" w:lineRule="auto"/>
            </w:pPr>
            <w:r>
              <w:t xml:space="preserve">Fercsik Erzsébet–Raátz Judit 2006. Kommunikáció és nyelvhasználat. Budapest: Nemzeti Tankönyvkiadó. </w:t>
            </w:r>
          </w:p>
          <w:p w:rsidR="00DC03AA" w:rsidRPr="00EF4778" w:rsidRDefault="00DC03AA" w:rsidP="00752725">
            <w:pPr>
              <w:spacing w:after="0" w:line="240" w:lineRule="auto"/>
            </w:pPr>
            <w:r>
              <w:t xml:space="preserve">Rosengren, Karl Erik 2000. Communication. An Introduction. London: Sage. </w:t>
            </w:r>
          </w:p>
          <w:p w:rsidR="00DC03AA" w:rsidRDefault="00DC03AA" w:rsidP="00752725">
            <w:pPr>
              <w:spacing w:after="0" w:line="240" w:lineRule="auto"/>
              <w:rPr>
                <w:b/>
              </w:rPr>
            </w:pPr>
            <w:r>
              <w:rPr>
                <w:b/>
              </w:rPr>
              <w:t>Ajánlott irodalom:</w:t>
            </w:r>
          </w:p>
          <w:p w:rsidR="00DC03AA" w:rsidRDefault="00DC03AA" w:rsidP="00752725">
            <w:pPr>
              <w:spacing w:after="0" w:line="240" w:lineRule="auto"/>
            </w:pPr>
            <w:r>
              <w:t>Béres István–Horányi Özséb 1999. Társadalmi kommunikáció. Budapest: Osiris.</w:t>
            </w:r>
          </w:p>
          <w:p w:rsidR="00DC03AA" w:rsidRDefault="00DC03AA" w:rsidP="00752725">
            <w:pPr>
              <w:spacing w:after="0" w:line="240" w:lineRule="auto"/>
            </w:pPr>
            <w:r>
              <w:t xml:space="preserve">Császi, Lajos </w:t>
            </w:r>
            <w:smartTag w:uri="urn:schemas-microsoft-com:office:smarttags" w:element="metricconverter">
              <w:smartTagPr>
                <w:attr w:name="ProductID" w:val="2002. A"/>
              </w:smartTagPr>
              <w:r>
                <w:t>2002. A</w:t>
              </w:r>
            </w:smartTag>
            <w:r>
              <w:t xml:space="preserve"> média rítusai. Budapest: MTA-ELTE-Osiris.</w:t>
            </w:r>
          </w:p>
          <w:p w:rsidR="00DC03AA" w:rsidRDefault="00DC03AA" w:rsidP="00752725">
            <w:pPr>
              <w:spacing w:after="0" w:line="240" w:lineRule="auto"/>
            </w:pPr>
            <w:r>
              <w:t>Griffin, Em 2003.Bevezetés a kommunikációelméletbe. Budapest: Harmat Kiadó.</w:t>
            </w:r>
          </w:p>
          <w:p w:rsidR="00DC03AA" w:rsidRDefault="00DC03AA" w:rsidP="00752725">
            <w:pPr>
              <w:spacing w:after="0" w:line="240" w:lineRule="auto"/>
            </w:pPr>
            <w:r>
              <w:t>Rosengren, Karl Erik 2004. Kommunikáció. BudaTypotex.</w:t>
            </w:r>
          </w:p>
          <w:p w:rsidR="00DC03AA" w:rsidRDefault="00DC03AA" w:rsidP="00752725">
            <w:pPr>
              <w:spacing w:after="0" w:line="240" w:lineRule="auto"/>
            </w:pPr>
            <w:r>
              <w:t>Pease, Allan 1981 Body Language. London. Sheldon Press.</w:t>
            </w: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rPr>
                <w:b/>
              </w:rPr>
            </w:pPr>
            <w:r w:rsidRPr="00925873">
              <w:rPr>
                <w:b/>
              </w:rPr>
              <w:t>Tantárgy neve:</w:t>
            </w:r>
          </w:p>
          <w:p w:rsidR="00DC03AA" w:rsidRPr="00925873" w:rsidRDefault="00DC03AA" w:rsidP="00752725">
            <w:pPr>
              <w:spacing w:after="0" w:line="240" w:lineRule="auto"/>
            </w:pPr>
            <w:r w:rsidRPr="00925873">
              <w:t>A kommunikáció hermeneutikája</w:t>
            </w:r>
          </w:p>
          <w:p w:rsidR="00DC03AA" w:rsidRPr="00925873" w:rsidRDefault="00DC03AA" w:rsidP="00752725">
            <w:pPr>
              <w:spacing w:after="0" w:line="240" w:lineRule="auto"/>
            </w:pPr>
            <w:r w:rsidRPr="00A8050A">
              <w:rPr>
                <w:bCs/>
              </w:rPr>
              <w:t>Hermeneutics, communication, media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Tantárgy Neptun kódja:</w:t>
            </w:r>
            <w:r w:rsidRPr="00925873">
              <w:t xml:space="preserve"> </w:t>
            </w:r>
          </w:p>
          <w:p w:rsidR="00DC03AA" w:rsidRPr="00925873" w:rsidRDefault="00DC03AA" w:rsidP="00752725">
            <w:pPr>
              <w:spacing w:after="0" w:line="240" w:lineRule="auto"/>
            </w:pPr>
            <w:r w:rsidRPr="00925873">
              <w:t>BTSBN204K</w:t>
            </w:r>
          </w:p>
          <w:p w:rsidR="00DC03AA" w:rsidRPr="00925873" w:rsidRDefault="00DC03AA" w:rsidP="00752725">
            <w:pPr>
              <w:spacing w:after="0" w:line="240" w:lineRule="auto"/>
            </w:pPr>
            <w:r w:rsidRPr="00925873">
              <w:rPr>
                <w:b/>
              </w:rPr>
              <w:t>Tárgyfelelős intézet:</w:t>
            </w:r>
            <w:r w:rsidRPr="00925873">
              <w:t xml:space="preserve"> </w:t>
            </w:r>
          </w:p>
          <w:p w:rsidR="00DC03AA" w:rsidRPr="00925873" w:rsidRDefault="00DC03AA" w:rsidP="00752725">
            <w:pPr>
              <w:spacing w:after="0" w:line="240" w:lineRule="auto"/>
            </w:pPr>
            <w:r w:rsidRPr="00925873">
              <w:t>Antropológiai és Filozófiai Tudományok Intézete</w:t>
            </w:r>
          </w:p>
        </w:tc>
      </w:tr>
      <w:tr w:rsidR="00DC03A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sidRPr="00925873">
              <w:rPr>
                <w:b/>
              </w:rPr>
              <w:t>Tantárgyelem:</w:t>
            </w:r>
            <w:r w:rsidRPr="00925873">
              <w:t xml:space="preserve"> kötelező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Tárgyfelelős:</w:t>
            </w:r>
            <w:r w:rsidRPr="00925873">
              <w:t xml:space="preserve"> </w:t>
            </w:r>
            <w:r w:rsidR="00E1628D">
              <w:t>dr.</w:t>
            </w:r>
            <w:r w:rsidRPr="00925873">
              <w:t xml:space="preserve"> Bognár László, egyetemi docens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Közreműködő oktató(k):</w:t>
            </w:r>
            <w:r w:rsidRPr="00925873">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 xml:space="preserve">Javasolt félév: </w:t>
            </w:r>
            <w:r>
              <w:t xml:space="preserve">2. </w:t>
            </w:r>
            <w:r w:rsidRPr="00925873">
              <w:t>(tavaszi)</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Előfeltétel:</w:t>
            </w:r>
            <w:r w:rsidRPr="00925873">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Óraszám/hét:</w:t>
            </w:r>
            <w:r w:rsidRPr="00925873">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 xml:space="preserve">Számonkérés módja: </w:t>
            </w:r>
            <w:r w:rsidRPr="00925873">
              <w:t>aláírás,</w:t>
            </w:r>
            <w:r w:rsidRPr="00925873">
              <w:rPr>
                <w:b/>
              </w:rPr>
              <w:t xml:space="preserve"> </w:t>
            </w:r>
            <w:r w:rsidRPr="00925873">
              <w:t xml:space="preserve">gyakorlati jegy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Kreditpont:</w:t>
            </w:r>
            <w:r w:rsidRPr="00925873">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25873" w:rsidRDefault="00DC03AA" w:rsidP="00752725">
            <w:pPr>
              <w:spacing w:after="0" w:line="240" w:lineRule="auto"/>
            </w:pPr>
            <w:r w:rsidRPr="00925873">
              <w:rPr>
                <w:b/>
              </w:rPr>
              <w:t>Munkarend:</w:t>
            </w:r>
            <w:r w:rsidRPr="00925873">
              <w:t xml:space="preserve"> nappali és levelező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feladata és célja:</w:t>
            </w:r>
          </w:p>
          <w:p w:rsidR="00DC03AA" w:rsidRPr="003969E9" w:rsidRDefault="00DC03AA" w:rsidP="00752725">
            <w:pPr>
              <w:spacing w:after="0" w:line="240" w:lineRule="auto"/>
              <w:rPr>
                <w:i/>
              </w:rPr>
            </w:pPr>
            <w:r w:rsidRPr="003969E9">
              <w:rPr>
                <w:i/>
              </w:rPr>
              <w:t xml:space="preserve">Megismertetni a beszéd, a párbeszéd személyiség- és közösségalakító, közösségteremtő szerepeivel. A kurzus a téziseket esettanulmányok elemzésén mélyíti el. </w:t>
            </w:r>
          </w:p>
          <w:p w:rsidR="00DC03AA" w:rsidRDefault="00DC03AA" w:rsidP="00752725">
            <w:pPr>
              <w:spacing w:after="0" w:line="240" w:lineRule="auto"/>
            </w:pPr>
          </w:p>
          <w:p w:rsidR="00DC03AA" w:rsidRDefault="00DC03AA" w:rsidP="00752725">
            <w:pPr>
              <w:spacing w:after="0" w:line="240" w:lineRule="auto"/>
            </w:pPr>
            <w:r>
              <w:t xml:space="preserve">Olyan szakemberek képzése, akik megszerzett ismereteik birtokában képesek a szövegek és az újabb, nem elsősorban szöveges média elemzésére, a kultúrára gyakorolt hatásuk megfogalmazására. Jártasak írott szövegek és képi információk értelmezésében, kulturális, közéleti jelenségek elemző feldolgozásában. </w:t>
            </w:r>
            <w:r w:rsidRPr="00D35357">
              <w:t>A képzés célja továbbá, hogy szilárd elméleti, módszertani alapokat biztosítson az alapszak specializációira épülő mesterképzések és a kutatói pálya felé orientálódóknak.</w:t>
            </w:r>
          </w:p>
          <w:p w:rsidR="00DC03AA" w:rsidRDefault="00DC03AA" w:rsidP="00752725">
            <w:pPr>
              <w:spacing w:after="0" w:line="240" w:lineRule="auto"/>
              <w:rPr>
                <w:b/>
              </w:rPr>
            </w:pPr>
            <w:r>
              <w:rPr>
                <w:b/>
              </w:rPr>
              <w:t>Fejlesztendő kompetenciák:</w:t>
            </w:r>
          </w:p>
          <w:p w:rsidR="00DC03AA" w:rsidRDefault="00DC03AA" w:rsidP="00752725">
            <w:pPr>
              <w:spacing w:after="0" w:line="240" w:lineRule="auto"/>
            </w:pPr>
            <w:r>
              <w:rPr>
                <w:b/>
                <w:i/>
              </w:rPr>
              <w:t>tudás:</w:t>
            </w:r>
            <w:r>
              <w:t xml:space="preserve"> </w:t>
            </w:r>
            <w:r w:rsidRPr="00D35357">
              <w:t>Ismeri az elméleti problémafelvetés és problémamegoldás hagyományos és mai változatait</w:t>
            </w:r>
            <w:r>
              <w:t xml:space="preserve">. </w:t>
            </w:r>
            <w:r w:rsidRPr="00D35357">
              <w:t>Ismeretekkel rendelkezik a mozgókép, az írott vizuális és mediális kommunikáció, a nyelvészet mibenlétéről, történetéről, jelentőségéről és társadalmi szerepéről.</w:t>
            </w:r>
            <w:r>
              <w:t xml:space="preserve"> Ismeri a kommunikáció sajátos színtereit, a kommunikáció dinamikáját, a kommunikációs zavarokat. Átlátja a mediatizált kommunikációt. Rendelkezik alapvető médiaismeretekkel. </w:t>
            </w:r>
          </w:p>
          <w:p w:rsidR="00DC03AA" w:rsidRDefault="00DC03AA" w:rsidP="00752725">
            <w:pPr>
              <w:spacing w:after="0" w:line="240" w:lineRule="auto"/>
            </w:pPr>
            <w:r>
              <w:rPr>
                <w:b/>
                <w:i/>
              </w:rPr>
              <w:t>képesség:</w:t>
            </w:r>
            <w:r>
              <w:t xml:space="preserve"> </w:t>
            </w:r>
            <w:r w:rsidRPr="00D35357">
              <w:t>Képes arra, hogy kreatív módon írjon, és kritikai tevékenységet fejtsen ki a kultúra különböző területein.</w:t>
            </w:r>
            <w:r>
              <w:t xml:space="preserve"> Alkalmas ismeretterjesztő tudósítások, beszédek és prezentációk készítésére és értékelésére. </w:t>
            </w:r>
            <w:r w:rsidRPr="00D35357">
              <w:t>Képes argumentumok azonosítására, átgondolására, valamint ezeknek élőszóban és írásban vázlatos vagy részletes bemutatására.</w:t>
            </w:r>
            <w:r>
              <w:t xml:space="preserve"> Képes a nyilvános megszólalás, illetve megjelenítés alapvető szabályainak ismeretében hatékony kommunikációra. Képes a szövegfeldolgozás, a szövegelemzés és -értelmezés, </w:t>
            </w:r>
            <w:r w:rsidRPr="00D35357">
              <w:t>valamint a kritikai elsajátítás</w:t>
            </w:r>
            <w:r>
              <w:t xml:space="preserve"> technikáinak alkalmazására. </w:t>
            </w:r>
            <w:r w:rsidRPr="00D35357">
              <w:t>Képes művelődési, művészeti és műemlékvédelmi intézményekben, kutatóintézetekben, az igazgatás területén, oktatási és ismeretterjesztési fórumokon, a tömegkommunikációban a kultúrakutatáshoz kapcsolódó feladatkörök ellátására.</w:t>
            </w:r>
            <w:r>
              <w:t xml:space="preserve"> </w:t>
            </w:r>
            <w:r w:rsidRPr="00D35357">
              <w:t>Képes a kommunikáció szabályozására.</w:t>
            </w:r>
            <w:r>
              <w:t xml:space="preserve"> </w:t>
            </w:r>
          </w:p>
          <w:p w:rsidR="00DC03AA" w:rsidRDefault="00DC03AA" w:rsidP="00752725">
            <w:pPr>
              <w:spacing w:after="0" w:line="240" w:lineRule="auto"/>
            </w:pPr>
            <w:r>
              <w:rPr>
                <w:b/>
                <w:i/>
              </w:rPr>
              <w:t>attitűd:</w:t>
            </w:r>
            <w:r>
              <w:t xml:space="preserve"> Nyitott a párbeszédre és az együttműködésre. Kritikai és kreatív gondolkodás és problémaérzékenység jellemzi. </w:t>
            </w:r>
            <w:r w:rsidRPr="00D35357">
              <w:t>Képes figyelemmel meghallgatni mások álláspontját, és elfogulatlanul mérlegelni az előadott vélemények tartalmát.</w:t>
            </w:r>
            <w:r>
              <w:t xml:space="preserve"> </w:t>
            </w:r>
            <w:r w:rsidRPr="00D35357">
              <w:t>Nyitott más kultúrákra, a kulturális és vallási sokszínűségre.</w:t>
            </w:r>
            <w:r>
              <w:t xml:space="preserve"> </w:t>
            </w:r>
            <w:r w:rsidRPr="00D35357">
              <w:t>Folytonosan fejleszti saját szellemi képességeit, képes arra, hogy külső segítség nélkül is módszeresen gyarapítsa tudását.</w:t>
            </w:r>
            <w:r>
              <w:t xml:space="preserve"> </w:t>
            </w:r>
          </w:p>
          <w:p w:rsidR="00DC03AA" w:rsidRDefault="00DC03AA" w:rsidP="00752725">
            <w:pPr>
              <w:spacing w:after="0" w:line="240" w:lineRule="auto"/>
            </w:pPr>
            <w:r>
              <w:rPr>
                <w:b/>
                <w:i/>
              </w:rPr>
              <w:t>autonómia és felelősség:</w:t>
            </w:r>
            <w:r>
              <w:t xml:space="preserve"> Fontosnak tartja a párbeszédet és az együttműködést a különböző felfogású társadalmi csoportok között. Véleményét körültekintően alakítja ki, tájékozódik és felelősséget vállal saját álláspontjáért. Elutasítja mások érzelmi vagy ideológiai alapú manipulálását. Elkötelezett az emberi méltóság által megkövetelt, etikailag és szellemileg alapos érvelés mellett. </w:t>
            </w:r>
            <w:r w:rsidRPr="00D35357">
              <w:t>Felelősséget vállal akár szóban, akár írásban megfogalmazott véleményéért tudományos téren.</w:t>
            </w:r>
            <w:r>
              <w:t xml:space="preserve">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tematikus leírása: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i/>
              </w:rPr>
            </w:pPr>
            <w:r>
              <w:rPr>
                <w:b/>
                <w:i/>
              </w:rPr>
              <w:t>Gyakorlat</w:t>
            </w:r>
          </w:p>
          <w:p w:rsidR="00DC03AA" w:rsidRDefault="00DC03AA" w:rsidP="00752725">
            <w:pPr>
              <w:spacing w:after="0" w:line="240" w:lineRule="auto"/>
            </w:pPr>
            <w:r w:rsidRPr="00D53208">
              <w:t xml:space="preserve">A retorika, filozófia, szofisztika viszonyát illető viták az antikvitásban (Platón, Arisztotelész, Cicero, Quintilianus, Augustinus) megelevenedtek és új dimenziókra tettek szert a huszadik században. A kérdések újratárgyalására ösztönzően hatottak a retorika belső alakulása (Richards, Perelman, Olbrechts-Tyteca), a filozófiai érdeklődés megváltozása (Heidegger, Austin, Gadamer, Habermas, Derrida, Ricoeur), az információ-technológiákban tapasztalható változások következményeivel számot vető reflexió (Castells, Nyíri, Fehér M., Fogu), a szaktudományok új törekvései (Grice, Tomasello). Az új vizsgálódások retorika, filozófia, ideológiakritika, hermeneutika, gyakorlati filozófia, strukturalizmus, dekonstrukció, poétika, logika viszonyára összpontosítanak. A beszéd, a tudás, a tudományosság, az emberi érintkezés, a </w:t>
            </w:r>
            <w:r w:rsidRPr="00D53208">
              <w:lastRenderedPageBreak/>
              <w:t xml:space="preserve">nyilvánosság, a közösségi-társadalmi mozgástér új jelentései, értelmei nyílnak meg. </w:t>
            </w:r>
            <w:r>
              <w:t>Kitekintés</w:t>
            </w:r>
            <w:r w:rsidRPr="00D53208">
              <w:t xml:space="preserve"> a vizualitás kommunikációjá</w:t>
            </w:r>
            <w:r>
              <w:t>ba</w:t>
            </w:r>
            <w:r w:rsidRPr="00D53208">
              <w:t>.</w:t>
            </w:r>
            <w:r>
              <w:t xml:space="preserve"> </w:t>
            </w:r>
          </w:p>
          <w:p w:rsidR="00DC03AA" w:rsidRDefault="00DC03AA" w:rsidP="00752725">
            <w:pPr>
              <w:spacing w:after="0" w:line="240" w:lineRule="auto"/>
            </w:pPr>
            <w:r>
              <w:t xml:space="preserve">1. A párbeszéd mint egyetértés a közös kérdésekben, helyzetekben, gondokban. </w:t>
            </w:r>
          </w:p>
          <w:p w:rsidR="00DC03AA" w:rsidRDefault="00DC03AA" w:rsidP="00752725">
            <w:pPr>
              <w:spacing w:after="0" w:line="240" w:lineRule="auto"/>
            </w:pPr>
            <w:r>
              <w:t xml:space="preserve">2. A mások igazságigényének érvényre juttatása. A tanulás lehetősége. </w:t>
            </w:r>
          </w:p>
          <w:p w:rsidR="00DC03AA" w:rsidRDefault="00DC03AA" w:rsidP="00752725">
            <w:pPr>
              <w:spacing w:after="0" w:line="240" w:lineRule="auto"/>
            </w:pPr>
            <w:r>
              <w:t xml:space="preserve">3. A hagyományok jelenléte a kommunikációban. </w:t>
            </w:r>
          </w:p>
          <w:p w:rsidR="00DC03AA" w:rsidRDefault="00DC03AA" w:rsidP="00752725">
            <w:pPr>
              <w:spacing w:after="0" w:line="240" w:lineRule="auto"/>
            </w:pPr>
            <w:r>
              <w:t xml:space="preserve">4. A retorika, a filozófia, a humanizmus, a hermeneutika történeti útjai. </w:t>
            </w:r>
          </w:p>
          <w:p w:rsidR="00DC03AA" w:rsidRDefault="00DC03AA" w:rsidP="00752725">
            <w:pPr>
              <w:spacing w:after="0" w:line="240" w:lineRule="auto"/>
            </w:pPr>
            <w:r>
              <w:t xml:space="preserve">5. A szóbeliség, az írásbeliség, a digitális kommunikáció sajátosságai, egymásra épülésük. </w:t>
            </w:r>
          </w:p>
          <w:p w:rsidR="00DC03AA" w:rsidRDefault="00DC03AA" w:rsidP="00752725">
            <w:pPr>
              <w:spacing w:after="0" w:line="240" w:lineRule="auto"/>
            </w:pPr>
            <w:r>
              <w:t xml:space="preserve">6. A kérdés, a bizonyítás, az érv, a meggyőzés szerkezete. </w:t>
            </w:r>
          </w:p>
          <w:p w:rsidR="00DC03AA" w:rsidRDefault="00DC03AA" w:rsidP="00752725">
            <w:pPr>
              <w:spacing w:after="0" w:line="240" w:lineRule="auto"/>
            </w:pPr>
            <w:r>
              <w:t xml:space="preserve">7. A hiteles kommunikáció mércéinek változásai. </w:t>
            </w:r>
          </w:p>
          <w:p w:rsidR="00DC03AA" w:rsidRDefault="00DC03AA" w:rsidP="00752725">
            <w:pPr>
              <w:spacing w:after="0" w:line="240" w:lineRule="auto"/>
            </w:pPr>
            <w:r>
              <w:t xml:space="preserve">8. A kommunikáció intézményeinek alakulásai és szerepváltozásai. </w:t>
            </w:r>
          </w:p>
          <w:p w:rsidR="00DC03AA" w:rsidRDefault="00DC03AA" w:rsidP="00752725">
            <w:pPr>
              <w:spacing w:after="0" w:line="240" w:lineRule="auto"/>
            </w:pPr>
            <w:r>
              <w:t xml:space="preserve">9. A kommunikációs információs technikák és a tudás kölcsönhatásai. </w:t>
            </w:r>
          </w:p>
          <w:p w:rsidR="00DC03AA" w:rsidRDefault="00DC03AA" w:rsidP="00752725">
            <w:pPr>
              <w:spacing w:after="0" w:line="240" w:lineRule="auto"/>
            </w:pPr>
            <w:r>
              <w:t xml:space="preserve">10. A kommunikációs információs technikák és a közösségszerveződés, a társadalmi mobilitás kölcsönhatásai. </w:t>
            </w:r>
          </w:p>
          <w:p w:rsidR="00DC03AA" w:rsidRDefault="00DC03AA" w:rsidP="00752725">
            <w:pPr>
              <w:spacing w:after="0" w:line="240" w:lineRule="auto"/>
            </w:pPr>
            <w:r>
              <w:t xml:space="preserve">11. A kommunikáció mint törekvés a megfelelő státusz megszerzésére. </w:t>
            </w:r>
          </w:p>
          <w:p w:rsidR="00DC03AA" w:rsidRDefault="00DC03AA" w:rsidP="00752725">
            <w:pPr>
              <w:spacing w:after="0" w:line="240" w:lineRule="auto"/>
            </w:pPr>
            <w:r>
              <w:t xml:space="preserve">12. A kép és a dráma különféle értelmezései. </w:t>
            </w:r>
          </w:p>
          <w:p w:rsidR="00DC03AA" w:rsidRDefault="00DC03AA" w:rsidP="00752725">
            <w:pPr>
              <w:spacing w:after="0" w:line="240" w:lineRule="auto"/>
            </w:pPr>
            <w:r>
              <w:t xml:space="preserve">13. A vizuális kommunikáció útkeresései a technológiai változások függvényében. </w:t>
            </w:r>
          </w:p>
          <w:p w:rsidR="00DC03AA" w:rsidRDefault="00DC03AA" w:rsidP="00752725">
            <w:pPr>
              <w:spacing w:after="0" w:line="240" w:lineRule="auto"/>
            </w:pPr>
            <w:r>
              <w:t xml:space="preserve">14. A házi-esszék esettanulmányainak megbeszélése.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lastRenderedPageBreak/>
              <w:t>Félévközi számonkérés módja és értékelése:</w:t>
            </w:r>
          </w:p>
          <w:p w:rsidR="00DC03AA" w:rsidRDefault="00DC03AA" w:rsidP="00752725">
            <w:pPr>
              <w:spacing w:after="0" w:line="240" w:lineRule="auto"/>
            </w:pPr>
            <w:r>
              <w:t xml:space="preserve">2 db. házi-esszé. Beadás kötelező 3 módja (mind a három módon be kell adni): 1. e-mail-be belemásolva, 2. e-mailhez csatolva, 3. nyomtatva. </w:t>
            </w:r>
          </w:p>
          <w:p w:rsidR="00DC03AA" w:rsidRDefault="00DC03AA" w:rsidP="00752725">
            <w:pPr>
              <w:spacing w:after="0" w:line="240" w:lineRule="auto"/>
            </w:pPr>
            <w:r>
              <w:t xml:space="preserve">A házi-esszé terjedelme: az egyik házi-esszé legalább 6000 karakter + betűköz, a másik legalább 4000 karakter + betűköz terjedelmű. </w:t>
            </w:r>
          </w:p>
          <w:p w:rsidR="00DC03AA" w:rsidRDefault="00DC03AA" w:rsidP="00752725">
            <w:pPr>
              <w:spacing w:after="0" w:line="240" w:lineRule="auto"/>
            </w:pPr>
            <w:r>
              <w:t xml:space="preserve">A hosszabb esszé témája egy tézis bemutatása a kötelezően választható szakirodalom kettő és az ajánlott irodalom egy szabadon választott tétele alapján. </w:t>
            </w:r>
          </w:p>
          <w:p w:rsidR="00DC03AA" w:rsidRDefault="00DC03AA" w:rsidP="00752725">
            <w:pPr>
              <w:spacing w:after="0" w:line="240" w:lineRule="auto"/>
            </w:pPr>
            <w:r>
              <w:t xml:space="preserve">A rövidebb esszé témája példa-értelmezés (esettanulmány), amelyhez az ajánlott irodalomból kell választani értelmező-elemző keretet. A példa-értelmezés (esettanulmány) példája vagy esete lehet műalkotás részlete vagy (nem napi- és nem hetilapban) dokumentált esemény, a forrásmegjelölést mindkét esetben szabatosan kell megadni. </w:t>
            </w:r>
          </w:p>
          <w:p w:rsidR="00DC03AA" w:rsidRDefault="00DC03AA" w:rsidP="00752725">
            <w:pPr>
              <w:spacing w:after="0" w:line="240" w:lineRule="auto"/>
            </w:pPr>
            <w:r>
              <w:t xml:space="preserve">A házi-esszé adja a kurzust záró gyakorlati jegyet. </w:t>
            </w:r>
          </w:p>
          <w:p w:rsidR="00DC03AA" w:rsidRDefault="00DC03AA" w:rsidP="00752725">
            <w:pPr>
              <w:spacing w:after="0" w:line="240" w:lineRule="auto"/>
              <w:rPr>
                <w:b/>
              </w:rPr>
            </w:pPr>
            <w:r>
              <w:rPr>
                <w:b/>
              </w:rPr>
              <w:t>Gyakorlati jegy / kollokvium teljesítésének módja, értékelése:</w:t>
            </w:r>
          </w:p>
          <w:p w:rsidR="00DC03AA" w:rsidRDefault="00DC03AA" w:rsidP="00752725">
            <w:pPr>
              <w:spacing w:after="0" w:line="240" w:lineRule="auto"/>
            </w:pPr>
            <w:r>
              <w:t xml:space="preserve">aláírás megtagadva: ha nem érkeznek meg határidőre a házi-esszék. </w:t>
            </w:r>
          </w:p>
          <w:p w:rsidR="00DC03AA" w:rsidRDefault="00DC03AA" w:rsidP="00752725">
            <w:pPr>
              <w:spacing w:after="0" w:line="240" w:lineRule="auto"/>
            </w:pPr>
            <w:r>
              <w:t xml:space="preserve">jeles: a választott témában releváns tézist ismertet, az állítást kellő értelmezhetőségben kifejti, érvekkel, példákkal, gondolatmenet-rekonstrukcióval támasztja alá </w:t>
            </w:r>
          </w:p>
          <w:p w:rsidR="00DC03AA" w:rsidRDefault="00DC03AA" w:rsidP="00752725">
            <w:pPr>
              <w:spacing w:after="0" w:line="240" w:lineRule="auto"/>
            </w:pPr>
            <w:r>
              <w:t xml:space="preserve">jó: a választott témában releváns tézist ismertet, az állítást kellő értelmezhetőségben kifejti, </w:t>
            </w:r>
          </w:p>
          <w:p w:rsidR="00DC03AA" w:rsidRDefault="00DC03AA" w:rsidP="00752725">
            <w:pPr>
              <w:spacing w:after="0" w:line="240" w:lineRule="auto"/>
            </w:pPr>
            <w:r>
              <w:t xml:space="preserve">közepes: a választott témában releváns tézist ismertet, az állítást kellő értelmezhetőségben kifejti </w:t>
            </w:r>
          </w:p>
          <w:p w:rsidR="00DC03AA" w:rsidRDefault="00DC03AA" w:rsidP="00752725">
            <w:pPr>
              <w:spacing w:after="0" w:line="240" w:lineRule="auto"/>
            </w:pPr>
            <w:r>
              <w:t xml:space="preserve">elégséges: a választott témában releváns tézist ismertet </w:t>
            </w:r>
          </w:p>
          <w:p w:rsidR="00DC03AA" w:rsidRPr="00D230F3" w:rsidRDefault="00DC03AA" w:rsidP="00752725">
            <w:pPr>
              <w:suppressAutoHyphens w:val="0"/>
              <w:spacing w:after="0"/>
              <w:jc w:val="left"/>
              <w:rPr>
                <w:sz w:val="24"/>
                <w:szCs w:val="24"/>
              </w:rPr>
            </w:pPr>
            <w:r>
              <w:t>elégtelen: olyan tézis állít, amely relevánsan nem vonatkoztatható a választott témára.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Kötelező irodalom:</w:t>
            </w:r>
          </w:p>
          <w:p w:rsidR="00DC03AA" w:rsidRDefault="00DC03AA" w:rsidP="00752725">
            <w:pPr>
              <w:spacing w:after="0" w:line="240" w:lineRule="auto"/>
            </w:pPr>
            <w:r>
              <w:t xml:space="preserve">agyar nyelvű irodalom </w:t>
            </w:r>
          </w:p>
          <w:p w:rsidR="00DC03AA" w:rsidRDefault="00DC03AA" w:rsidP="00752725">
            <w:pPr>
              <w:pStyle w:val="Listaszerbekezds"/>
              <w:numPr>
                <w:ilvl w:val="0"/>
                <w:numId w:val="7"/>
              </w:numPr>
              <w:spacing w:after="0" w:line="240" w:lineRule="auto"/>
            </w:pPr>
            <w:r>
              <w:t xml:space="preserve">Ágoston, Szent 2004 „A Teremtés könyvének szószerinti értelmezése. Tizenkettedik könyv.” Ford. Heidl György. Heidl Görgy (szerk. előszó) Szent Ágoston misztikája I. Budapest: Paulus Hungarus – Kairosz Kiadó, 41-120. old. </w:t>
            </w:r>
          </w:p>
          <w:p w:rsidR="00DC03AA" w:rsidRDefault="00DC03AA" w:rsidP="00752725">
            <w:pPr>
              <w:pStyle w:val="Listaszerbekezds"/>
              <w:numPr>
                <w:ilvl w:val="0"/>
                <w:numId w:val="7"/>
              </w:numPr>
              <w:spacing w:after="0" w:line="240" w:lineRule="auto"/>
            </w:pPr>
            <w:r>
              <w:t xml:space="preserve">Ágoston, Szent é. n. A keresztény tanításról. Városi István fordításának felhasználásával ford., előszó, jegyz. Böröczki Tamás. Budapest: Paulus Hungarus – Kairosz. </w:t>
            </w:r>
          </w:p>
          <w:p w:rsidR="00DC03AA" w:rsidRDefault="00DC03AA" w:rsidP="00752725">
            <w:pPr>
              <w:pStyle w:val="Listaszerbekezds"/>
              <w:numPr>
                <w:ilvl w:val="0"/>
                <w:numId w:val="7"/>
              </w:numPr>
              <w:spacing w:after="0" w:line="240" w:lineRule="auto"/>
            </w:pPr>
            <w:r>
              <w:t xml:space="preserve">Arisztotelész 1982 Rétorika. Ford., jegyz., utószó Adamik Tamás. Budapest: Gondolat. </w:t>
            </w:r>
          </w:p>
          <w:p w:rsidR="00DC03AA" w:rsidRDefault="00DC03AA" w:rsidP="00752725">
            <w:pPr>
              <w:pStyle w:val="Listaszerbekezds"/>
              <w:numPr>
                <w:ilvl w:val="0"/>
                <w:numId w:val="7"/>
              </w:numPr>
              <w:spacing w:after="0" w:line="240" w:lineRule="auto"/>
            </w:pPr>
            <w:r>
              <w:t xml:space="preserve">Barthes, Roland 1985 Világoskamra. Jegyzetek a fotográfiáról Ford. Ferch Magda. Budapest: Európa Kiadó. </w:t>
            </w:r>
          </w:p>
          <w:p w:rsidR="00DC03AA" w:rsidRDefault="00DC03AA" w:rsidP="00752725">
            <w:pPr>
              <w:pStyle w:val="Listaszerbekezds"/>
              <w:numPr>
                <w:ilvl w:val="0"/>
                <w:numId w:val="7"/>
              </w:numPr>
              <w:spacing w:after="0" w:line="240" w:lineRule="auto"/>
            </w:pPr>
            <w:r>
              <w:t xml:space="preserve">Blaskó Ágnes – Margitházi Beja (szerk.) 2010 Vizuális kommunikáció. Szöveggyűjtemény. Budapest: Typotex </w:t>
            </w:r>
          </w:p>
          <w:p w:rsidR="00DC03AA" w:rsidRDefault="00DC03AA" w:rsidP="00752725">
            <w:pPr>
              <w:pStyle w:val="Listaszerbekezds"/>
              <w:numPr>
                <w:ilvl w:val="0"/>
                <w:numId w:val="7"/>
              </w:numPr>
              <w:spacing w:after="0" w:line="240" w:lineRule="auto"/>
            </w:pPr>
            <w:r>
              <w:t>Deleuze, Gilles 2008 Az idő-kép. Film 2. Ford. Kovács András Bálint. Budapest: Palatinus.</w:t>
            </w:r>
          </w:p>
          <w:p w:rsidR="00DC03AA" w:rsidRDefault="00DC03AA" w:rsidP="00752725">
            <w:pPr>
              <w:pStyle w:val="Listaszerbekezds"/>
              <w:numPr>
                <w:ilvl w:val="0"/>
                <w:numId w:val="7"/>
              </w:numPr>
              <w:spacing w:after="0" w:line="240" w:lineRule="auto"/>
            </w:pPr>
            <w:r>
              <w:t xml:space="preserve">Deleuze, Gilles 2001 A mozgás-kép. Film 1. Ford. Kovács András Bálint. Budapest: Osiris. </w:t>
            </w:r>
          </w:p>
          <w:p w:rsidR="00DC03AA" w:rsidRDefault="00DC03AA" w:rsidP="00752725">
            <w:pPr>
              <w:pStyle w:val="Listaszerbekezds"/>
              <w:numPr>
                <w:ilvl w:val="0"/>
                <w:numId w:val="7"/>
              </w:numPr>
              <w:spacing w:after="0" w:line="240" w:lineRule="auto"/>
            </w:pPr>
            <w:r>
              <w:t xml:space="preserve">Derrida, Jacques 1997 “A fehér mitológia. A metafora a filozófiai szövegben”. Thomka Beáta (sorozatszerk.) Az irodalom elméletei V. Pécs: Jelenkor, 5 102. old. </w:t>
            </w:r>
          </w:p>
          <w:p w:rsidR="00DC03AA" w:rsidRDefault="00DC03AA" w:rsidP="00752725">
            <w:pPr>
              <w:pStyle w:val="Listaszerbekezds"/>
              <w:numPr>
                <w:ilvl w:val="0"/>
                <w:numId w:val="7"/>
              </w:numPr>
              <w:spacing w:after="0" w:line="240" w:lineRule="auto"/>
            </w:pPr>
            <w:r>
              <w:t xml:space="preserve">Fehér M. István 2005 “Szóbeliség, írásbeliség, hagyomány. A kommunikáció filozófiája és a hermeneutika”. Pro Philosophia Füzetek 41. sz. 3 56. old. </w:t>
            </w:r>
          </w:p>
          <w:p w:rsidR="00DC03AA" w:rsidRDefault="00DC03AA" w:rsidP="00752725">
            <w:pPr>
              <w:pStyle w:val="Listaszerbekezds"/>
              <w:numPr>
                <w:ilvl w:val="0"/>
                <w:numId w:val="7"/>
              </w:numPr>
              <w:spacing w:after="0" w:line="240" w:lineRule="auto"/>
            </w:pPr>
            <w:r>
              <w:t xml:space="preserve">Fehér M. István 2003 “Filozófia, retorika, hermeneutika”. Világosság 44. évf. (2003) 11 12. sz. 19 </w:t>
            </w:r>
            <w:r>
              <w:lastRenderedPageBreak/>
              <w:t xml:space="preserve">32. old. </w:t>
            </w:r>
          </w:p>
          <w:p w:rsidR="00DC03AA" w:rsidRDefault="00DC03AA" w:rsidP="00752725">
            <w:pPr>
              <w:pStyle w:val="Listaszerbekezds"/>
              <w:numPr>
                <w:ilvl w:val="0"/>
                <w:numId w:val="7"/>
              </w:numPr>
              <w:spacing w:after="0" w:line="240" w:lineRule="auto"/>
            </w:pPr>
            <w:r>
              <w:t xml:space="preserve">Fogu, Claudio 2011 “A történeti tudat digitalizálása”. Aetas 26. évf. 3. sz., 176 193. old. </w:t>
            </w:r>
          </w:p>
          <w:p w:rsidR="00DC03AA" w:rsidRDefault="00DC03AA" w:rsidP="00752725">
            <w:pPr>
              <w:pStyle w:val="Listaszerbekezds"/>
              <w:numPr>
                <w:ilvl w:val="0"/>
                <w:numId w:val="7"/>
              </w:numPr>
              <w:spacing w:after="0" w:line="240" w:lineRule="auto"/>
            </w:pPr>
            <w:r>
              <w:t xml:space="preserve">Gadamer, Hans-Georg 2003b “Retorika és hermeneutika”. Vulgo 4. évf. (2003) 1. sz. 66 77. old. </w:t>
            </w:r>
          </w:p>
          <w:p w:rsidR="00DC03AA" w:rsidRDefault="00DC03AA" w:rsidP="00752725">
            <w:pPr>
              <w:pStyle w:val="Listaszerbekezds"/>
              <w:numPr>
                <w:ilvl w:val="0"/>
                <w:numId w:val="7"/>
              </w:numPr>
              <w:spacing w:after="0" w:line="240" w:lineRule="auto"/>
            </w:pPr>
            <w:r>
              <w:t xml:space="preserve">Gadamer, Hans-Georg 2003 Igazság és módszer. Egy filozófiai hermeneutika vázlata. 2. javított kiadás. Budapest: Osiris. Benne “Első rész / I. / 1. A humanista hagyomány jelentősége a szellemtudományok számára” 33 74. old., “Harmadik rész: A hermeneutika ontológiai fordulata a nyelv vezérfonalát követve” 425 540. old. </w:t>
            </w:r>
          </w:p>
          <w:p w:rsidR="00DC03AA" w:rsidRDefault="00DC03AA" w:rsidP="00752725">
            <w:pPr>
              <w:pStyle w:val="Listaszerbekezds"/>
              <w:numPr>
                <w:ilvl w:val="0"/>
                <w:numId w:val="7"/>
              </w:numPr>
              <w:spacing w:after="0" w:line="240" w:lineRule="auto"/>
            </w:pPr>
            <w:r>
              <w:t xml:space="preserve">Gadamer, Hans-Georg 1990b “Retorika, hermeneutika és ideológiakritika. Metakritikai fejtegetések az ’Igazság és módszer’-hez”. Bacsó Béla (vál.) Filozófiai hermeneutika. Budapest: Filozófiaoktatók Továbbképző és Információs Központja, 171 188. old. </w:t>
            </w:r>
          </w:p>
          <w:p w:rsidR="00DC03AA" w:rsidRDefault="00DC03AA" w:rsidP="00752725">
            <w:pPr>
              <w:pStyle w:val="Listaszerbekezds"/>
              <w:numPr>
                <w:ilvl w:val="0"/>
                <w:numId w:val="7"/>
              </w:numPr>
              <w:spacing w:after="0" w:line="240" w:lineRule="auto"/>
            </w:pPr>
            <w:r>
              <w:t xml:space="preserve">Grice, Herbert Paul 2011 Tanulmányok a szavak életéről. Szerk. Bárány Tibor, Márton Miklós. Ford. Bárány Tibor, Gyarmathy Zsófia, Komlósi Andrea, Márton Miklós, Mráz Attila, Réz Anna, Veres Máté. Budapest: Gondolat Kiadó. </w:t>
            </w:r>
          </w:p>
          <w:p w:rsidR="00DC03AA" w:rsidRDefault="00DC03AA" w:rsidP="00752725">
            <w:pPr>
              <w:pStyle w:val="Listaszerbekezds"/>
              <w:numPr>
                <w:ilvl w:val="0"/>
                <w:numId w:val="7"/>
              </w:numPr>
              <w:spacing w:after="0" w:line="240" w:lineRule="auto"/>
            </w:pPr>
            <w:r>
              <w:t xml:space="preserve">Grondin, Jean 2000 “Útban a retorika felé. A Platóntól Ágostonhoz vezető lépés az Igazság és módszerben”. Vulgo 2. évf. (2000) 3 4 5. sz. 62 70. old. </w:t>
            </w:r>
          </w:p>
          <w:p w:rsidR="00DC03AA" w:rsidRDefault="00DC03AA" w:rsidP="00752725">
            <w:pPr>
              <w:pStyle w:val="Listaszerbekezds"/>
              <w:numPr>
                <w:ilvl w:val="0"/>
                <w:numId w:val="7"/>
              </w:numPr>
              <w:spacing w:after="0" w:line="240" w:lineRule="auto"/>
            </w:pPr>
            <w:r>
              <w:t xml:space="preserve">Habermas, Jürgen 2011 A kommunikatív cselekvés elmélete. Ford. Ábrahám Zoltán, Berényi Gábor, Felkai Gábor, Király Edit, utószó Felkai Gábor. Budapest: Gondolat Kiadó. </w:t>
            </w:r>
          </w:p>
          <w:p w:rsidR="00DC03AA" w:rsidRDefault="00DC03AA" w:rsidP="00752725">
            <w:pPr>
              <w:pStyle w:val="Listaszerbekezds"/>
              <w:numPr>
                <w:ilvl w:val="0"/>
                <w:numId w:val="7"/>
              </w:numPr>
              <w:spacing w:after="0" w:line="240" w:lineRule="auto"/>
            </w:pPr>
            <w:r>
              <w:t xml:space="preserve">Habermas, Jürgen 1999 A társadalmi nyilvánosság szerkezetváltozása. Vizsgálódások a polgári társadalom egy kategóriájával kapcsolatban. Budapest: Osiris. </w:t>
            </w:r>
          </w:p>
          <w:p w:rsidR="00DC03AA" w:rsidRDefault="00DC03AA" w:rsidP="00752725">
            <w:pPr>
              <w:pStyle w:val="Listaszerbekezds"/>
              <w:numPr>
                <w:ilvl w:val="0"/>
                <w:numId w:val="7"/>
              </w:numPr>
              <w:spacing w:after="0" w:line="240" w:lineRule="auto"/>
            </w:pPr>
            <w:r>
              <w:t xml:space="preserve">Ioannes Saresberiensis (Salisburyi János) 2003 Metalogicon. Ford., bev., jegyz. Adamik Tamás. Budapest: Szent István Társulat (Középkori keresztény írók 4, sorozatszerk. Sarbak Gábor). </w:t>
            </w:r>
          </w:p>
          <w:p w:rsidR="00DC03AA" w:rsidRDefault="00DC03AA" w:rsidP="00752725">
            <w:pPr>
              <w:pStyle w:val="Listaszerbekezds"/>
              <w:numPr>
                <w:ilvl w:val="0"/>
                <w:numId w:val="7"/>
              </w:numPr>
              <w:spacing w:after="0" w:line="240" w:lineRule="auto"/>
            </w:pPr>
            <w:r>
              <w:t xml:space="preserve">Moholy-Nagy László 1996 Látás mozgásban. Utószó: Beke László, Peternák Miklós. Budapest   Vác: Műcsarnok – Intermédia. </w:t>
            </w:r>
          </w:p>
          <w:p w:rsidR="00DC03AA" w:rsidRDefault="00DC03AA" w:rsidP="00752725">
            <w:pPr>
              <w:pStyle w:val="Listaszerbekezds"/>
              <w:numPr>
                <w:ilvl w:val="0"/>
                <w:numId w:val="7"/>
              </w:numPr>
              <w:spacing w:after="0" w:line="240" w:lineRule="auto"/>
            </w:pPr>
            <w:r>
              <w:t xml:space="preserve">Ong, Walter J. 2010 Szóbeliség és írásbeliség. A szó technologizálása. Ford. Kozák Dániel. Budapest: Alkalmazott Kommunikációtudományi Intézet – Gondolat Kiadó. </w:t>
            </w:r>
          </w:p>
          <w:p w:rsidR="00DC03AA" w:rsidRDefault="00DC03AA" w:rsidP="00752725">
            <w:pPr>
              <w:pStyle w:val="Listaszerbekezds"/>
              <w:numPr>
                <w:ilvl w:val="0"/>
                <w:numId w:val="7"/>
              </w:numPr>
              <w:spacing w:after="0" w:line="240" w:lineRule="auto"/>
            </w:pPr>
            <w:r>
              <w:t xml:space="preserve">Platón 1994 A lakoma. Phaidrosz. Telegdi Zsigmond és Kövendi Dénes fordítását felhasználva ford., szerk., jegyz. Steiger Kornél. Budapest: Ikon Kiadó. Platón 1998 Gorgiasz. Ford. Horváth Judit, jegyz., utószó Steiger Kornél. Budapest: Atlantisz. </w:t>
            </w:r>
          </w:p>
          <w:p w:rsidR="00DC03AA" w:rsidRDefault="00DC03AA" w:rsidP="00752725">
            <w:pPr>
              <w:pStyle w:val="Listaszerbekezds"/>
              <w:numPr>
                <w:ilvl w:val="0"/>
                <w:numId w:val="7"/>
              </w:numPr>
              <w:spacing w:after="0" w:line="240" w:lineRule="auto"/>
            </w:pPr>
            <w:r>
              <w:t xml:space="preserve">Quintilianus, Marcus Fabius 2008 Szónoklattan. Pozsony: Kalligram. </w:t>
            </w:r>
          </w:p>
          <w:p w:rsidR="00DC03AA" w:rsidRDefault="00DC03AA" w:rsidP="00752725">
            <w:pPr>
              <w:pStyle w:val="Listaszerbekezds"/>
              <w:numPr>
                <w:ilvl w:val="0"/>
                <w:numId w:val="7"/>
              </w:numPr>
              <w:spacing w:after="0" w:line="240" w:lineRule="auto"/>
            </w:pPr>
            <w:r>
              <w:t xml:space="preserve">Ricoeur, Paul 2006 Az élő metafora. Budapest: Osiris, 163 254. old. </w:t>
            </w:r>
          </w:p>
          <w:p w:rsidR="00DC03AA" w:rsidRDefault="00DC03AA" w:rsidP="00752725">
            <w:pPr>
              <w:pStyle w:val="Listaszerbekezds"/>
              <w:numPr>
                <w:ilvl w:val="0"/>
                <w:numId w:val="7"/>
              </w:numPr>
              <w:spacing w:after="0" w:line="240" w:lineRule="auto"/>
            </w:pPr>
            <w:r>
              <w:t xml:space="preserve">Ricoeur, Paul 2003 “Retorika, poétika, hermeneutika”. Vulgo 4. évf. (2003) 1. sz. 78 87. old. </w:t>
            </w:r>
          </w:p>
          <w:p w:rsidR="00DC03AA" w:rsidRDefault="00DC03AA" w:rsidP="00752725">
            <w:pPr>
              <w:pStyle w:val="Listaszerbekezds"/>
              <w:numPr>
                <w:ilvl w:val="0"/>
                <w:numId w:val="7"/>
              </w:numPr>
              <w:spacing w:after="0" w:line="240" w:lineRule="auto"/>
            </w:pPr>
            <w:r>
              <w:t xml:space="preserve">Tomasello, Michael 2002 Gondolkodás és kultúra. Budapest: Osiris. </w:t>
            </w:r>
          </w:p>
          <w:p w:rsidR="00DC03AA" w:rsidRDefault="00DC03AA" w:rsidP="00752725">
            <w:pPr>
              <w:spacing w:after="0" w:line="240" w:lineRule="auto"/>
            </w:pPr>
          </w:p>
          <w:p w:rsidR="00DC03AA" w:rsidRDefault="00DC03AA" w:rsidP="00752725">
            <w:pPr>
              <w:spacing w:after="0" w:line="240" w:lineRule="auto"/>
            </w:pPr>
            <w:r>
              <w:t xml:space="preserve">Idegennyelvű irodalom: </w:t>
            </w:r>
          </w:p>
          <w:p w:rsidR="00DC03AA" w:rsidRDefault="00DC03AA" w:rsidP="00752725">
            <w:pPr>
              <w:pStyle w:val="Listaszerbekezds"/>
              <w:numPr>
                <w:ilvl w:val="0"/>
                <w:numId w:val="8"/>
              </w:numPr>
              <w:spacing w:after="0" w:line="240" w:lineRule="auto"/>
            </w:pPr>
            <w:r>
              <w:t xml:space="preserve">Chapman, Jane 2005 Comparative Media History. An Introduction: 1789 to the Present. Cambridge: Polity Press. </w:t>
            </w:r>
          </w:p>
          <w:p w:rsidR="00DC03AA" w:rsidRDefault="00DC03AA" w:rsidP="00752725">
            <w:pPr>
              <w:pStyle w:val="Listaszerbekezds"/>
              <w:numPr>
                <w:ilvl w:val="0"/>
                <w:numId w:val="8"/>
              </w:numPr>
              <w:spacing w:after="0" w:line="240" w:lineRule="auto"/>
            </w:pPr>
            <w:r>
              <w:t xml:space="preserve">Gadamer, Hans-Georg 1993 Hermeneutik II. Wahrheit und Methode. Ergänzungen. Tübingen: J. C. B. Mohr (Paul Siebeck) (Hans-Georg Gadamer Gesammelte Werke Band 2). </w:t>
            </w:r>
          </w:p>
          <w:p w:rsidR="00DC03AA" w:rsidRDefault="00DC03AA" w:rsidP="00752725">
            <w:pPr>
              <w:pStyle w:val="Listaszerbekezds"/>
              <w:numPr>
                <w:ilvl w:val="0"/>
                <w:numId w:val="8"/>
              </w:numPr>
              <w:spacing w:after="0" w:line="240" w:lineRule="auto"/>
            </w:pPr>
            <w:r>
              <w:t xml:space="preserve">Havelock, Eric. A. 1963 Preface to Plato. Harvard Unversity Press. </w:t>
            </w:r>
          </w:p>
          <w:p w:rsidR="00DC03AA" w:rsidRDefault="00DC03AA" w:rsidP="00752725">
            <w:pPr>
              <w:pStyle w:val="Listaszerbekezds"/>
              <w:numPr>
                <w:ilvl w:val="0"/>
                <w:numId w:val="8"/>
              </w:numPr>
              <w:spacing w:after="0" w:line="240" w:lineRule="auto"/>
            </w:pPr>
            <w:r>
              <w:t xml:space="preserve">Ortony, Andrew (Ed.) 1979 Metaphor and Thought. Cambridge: CUP. </w:t>
            </w:r>
          </w:p>
          <w:p w:rsidR="00DC03AA" w:rsidRDefault="00DC03AA" w:rsidP="00752725">
            <w:pPr>
              <w:pStyle w:val="Listaszerbekezds"/>
              <w:numPr>
                <w:ilvl w:val="0"/>
                <w:numId w:val="8"/>
              </w:numPr>
              <w:spacing w:after="0" w:line="240" w:lineRule="auto"/>
            </w:pPr>
            <w:r>
              <w:t xml:space="preserve">Perelman, Chaïm – Olbrechts-Tyteca, Lucie 2008 Traité de l’argumentation. La nouvelle rhétorique. Préface de Michel Meyer. 6e édition. Bruxelles: Edition de l’Universite de Bruxelles (UB lire Fondamentaux). </w:t>
            </w:r>
          </w:p>
          <w:p w:rsidR="00DC03AA" w:rsidRDefault="00DC03AA" w:rsidP="00752725">
            <w:pPr>
              <w:pStyle w:val="Listaszerbekezds"/>
              <w:numPr>
                <w:ilvl w:val="0"/>
                <w:numId w:val="8"/>
              </w:numPr>
              <w:spacing w:after="0" w:line="240" w:lineRule="auto"/>
            </w:pPr>
            <w:r>
              <w:t xml:space="preserve">Ricoeur, Paul 1983 1985 Temps et récit. I III. Paris: Seuil. [I.: L’intrigue et le récit historique. II.: la configuration dans le récit de fiction. III.: Le temps raconté.] </w:t>
            </w:r>
          </w:p>
          <w:p w:rsidR="00DC03AA" w:rsidRPr="009247D4" w:rsidRDefault="00DC03AA" w:rsidP="00752725">
            <w:pPr>
              <w:pStyle w:val="Listaszerbekezds"/>
              <w:numPr>
                <w:ilvl w:val="0"/>
                <w:numId w:val="8"/>
              </w:numPr>
              <w:spacing w:after="0" w:line="240" w:lineRule="auto"/>
              <w:rPr>
                <w:b/>
              </w:rPr>
            </w:pPr>
            <w:r>
              <w:t xml:space="preserve">Ricoeur, Paul 1969 Le conflit des interprétations. Essais d’herméneutique. Paris: Seuil. </w:t>
            </w:r>
          </w:p>
          <w:p w:rsidR="00DC03AA" w:rsidRDefault="00DC03AA" w:rsidP="00752725">
            <w:pPr>
              <w:spacing w:after="0" w:line="240" w:lineRule="auto"/>
              <w:rPr>
                <w:b/>
              </w:rPr>
            </w:pPr>
          </w:p>
          <w:p w:rsidR="00DC03AA" w:rsidRPr="009247D4" w:rsidRDefault="00DC03AA" w:rsidP="00752725">
            <w:pPr>
              <w:spacing w:after="0" w:line="240" w:lineRule="auto"/>
              <w:rPr>
                <w:b/>
              </w:rPr>
            </w:pPr>
            <w:r w:rsidRPr="009247D4">
              <w:rPr>
                <w:b/>
              </w:rPr>
              <w:t>Ajánlott irodalom:</w:t>
            </w:r>
          </w:p>
          <w:p w:rsidR="00DC03AA" w:rsidRDefault="00DC03AA" w:rsidP="00752725">
            <w:pPr>
              <w:pStyle w:val="Listaszerbekezds"/>
              <w:numPr>
                <w:ilvl w:val="0"/>
                <w:numId w:val="9"/>
              </w:numPr>
              <w:spacing w:after="0" w:line="240" w:lineRule="auto"/>
            </w:pPr>
            <w:r>
              <w:t xml:space="preserve">Adamik Tamás – A[damikné] Jászó Anna – Aczél Petra 2005 Retorika. Budapest: Osiris Kiadó. </w:t>
            </w:r>
          </w:p>
          <w:p w:rsidR="00DC03AA" w:rsidRDefault="00DC03AA" w:rsidP="00752725">
            <w:pPr>
              <w:pStyle w:val="Listaszerbekezds"/>
              <w:numPr>
                <w:ilvl w:val="0"/>
                <w:numId w:val="9"/>
              </w:numPr>
              <w:spacing w:after="0" w:line="240" w:lineRule="auto"/>
            </w:pPr>
            <w:r>
              <w:t xml:space="preserve">Apel, Karl-Otto 1990 “A ’hermeneutika’ filozófiai radikalizálása Heideggernél és a nyelv ’értelemkritériumának’ kérdése”. Bacsó Béla (vál.) Filozófiai hermeneutika. Budapest: Filozófiaoktatók Továbbképző és Információs Központja, 189 245. old. </w:t>
            </w:r>
          </w:p>
          <w:p w:rsidR="00DC03AA" w:rsidRDefault="00DC03AA" w:rsidP="00752725">
            <w:pPr>
              <w:pStyle w:val="Listaszerbekezds"/>
              <w:numPr>
                <w:ilvl w:val="0"/>
                <w:numId w:val="9"/>
              </w:numPr>
              <w:spacing w:after="0" w:line="240" w:lineRule="auto"/>
            </w:pPr>
            <w:r>
              <w:t>Austin, John L. 1990 Tetten ért szavak. A Harvard Egyetemen 1955-ben tartott William James előadások. Sajtó alá rendezte J. O. Urmson. Budapest: Akadémiai Kiadó.</w:t>
            </w:r>
          </w:p>
          <w:p w:rsidR="00DC03AA" w:rsidRDefault="00DC03AA" w:rsidP="00752725">
            <w:pPr>
              <w:pStyle w:val="Listaszerbekezds"/>
              <w:numPr>
                <w:ilvl w:val="0"/>
                <w:numId w:val="9"/>
              </w:numPr>
              <w:spacing w:after="0" w:line="240" w:lineRule="auto"/>
            </w:pPr>
            <w:r>
              <w:t xml:space="preserve">Bacsó Béla 2003 “Retorika mint hermeneutika. Heidegger Arisztotelész-olvasatához”. Világosság </w:t>
            </w:r>
            <w:r>
              <w:lastRenderedPageBreak/>
              <w:t xml:space="preserve">44. évf. (2003) 11 12. sz. 185 192. old. </w:t>
            </w:r>
          </w:p>
          <w:p w:rsidR="00DC03AA" w:rsidRDefault="00DC03AA" w:rsidP="00752725">
            <w:pPr>
              <w:pStyle w:val="Listaszerbekezds"/>
              <w:numPr>
                <w:ilvl w:val="0"/>
                <w:numId w:val="9"/>
              </w:numPr>
              <w:spacing w:after="0" w:line="240" w:lineRule="auto"/>
            </w:pPr>
            <w:r>
              <w:t xml:space="preserve">Barthes, Roland 1997 “A régi retorika. Emlékeztető”. Thomka Beáta (sorozatszerk.) Az irodalom elméletei III. Pécs: Jelenkor, 69 178. old. </w:t>
            </w:r>
          </w:p>
          <w:p w:rsidR="00DC03AA" w:rsidRDefault="00DC03AA" w:rsidP="00752725">
            <w:pPr>
              <w:pStyle w:val="Listaszerbekezds"/>
              <w:numPr>
                <w:ilvl w:val="0"/>
                <w:numId w:val="9"/>
              </w:numPr>
              <w:spacing w:after="0" w:line="240" w:lineRule="auto"/>
            </w:pPr>
            <w:r>
              <w:t xml:space="preserve">Bernasconi, Robert 1991 “Kettős látás: destrukció és dekonstrukció”. Literatura 1991/4. sz. 424 442. old. </w:t>
            </w:r>
          </w:p>
          <w:p w:rsidR="00DC03AA" w:rsidRDefault="00DC03AA" w:rsidP="00752725">
            <w:pPr>
              <w:pStyle w:val="Listaszerbekezds"/>
              <w:numPr>
                <w:ilvl w:val="0"/>
                <w:numId w:val="9"/>
              </w:numPr>
              <w:spacing w:after="0" w:line="240" w:lineRule="auto"/>
            </w:pPr>
            <w:r>
              <w:t xml:space="preserve">Boehm, Gottfried 2006 “A nyelven túl? Megjegyzések a képek logikájához”. Nagy Edina (szerk., előszó) A kép a médiaművészet korában. Budapest: L’Harmattan, 25 42. old. </w:t>
            </w:r>
          </w:p>
          <w:p w:rsidR="00DC03AA" w:rsidRDefault="00DC03AA" w:rsidP="00752725">
            <w:pPr>
              <w:pStyle w:val="Listaszerbekezds"/>
              <w:numPr>
                <w:ilvl w:val="0"/>
                <w:numId w:val="9"/>
              </w:numPr>
              <w:spacing w:after="0" w:line="240" w:lineRule="auto"/>
            </w:pPr>
            <w:r>
              <w:t xml:space="preserve">Boehm, Gottfried 2005 Paul Cézan[n]e: Montagne Sainte-Voctoire. Válogatott művészeti írások. Budapest: Kijárat Kiadó. Benne “Mű és észlelés. A klasszikus modernség múzeumában”, “A képkérdés”, “Az élő toposza. Képtörténet és esztétikai tapasztalat”, “A nyelven túl? Megjegyzések a képek logikájáról”. </w:t>
            </w:r>
          </w:p>
          <w:p w:rsidR="00DC03AA" w:rsidRDefault="00DC03AA" w:rsidP="00752725">
            <w:pPr>
              <w:pStyle w:val="Listaszerbekezds"/>
              <w:numPr>
                <w:ilvl w:val="0"/>
                <w:numId w:val="9"/>
              </w:numPr>
              <w:spacing w:after="0" w:line="240" w:lineRule="auto"/>
            </w:pPr>
            <w:r>
              <w:t xml:space="preserve">Boehm, Gottfried 2000b “A lét gyarapodása. Hermeneutikai reflexió és képzőművészet”. Vulgo 2. évf. (2000) 3 4 5. sz. 71 81. old. </w:t>
            </w:r>
          </w:p>
          <w:p w:rsidR="00DC03AA" w:rsidRDefault="00DC03AA" w:rsidP="00752725">
            <w:pPr>
              <w:pStyle w:val="Listaszerbekezds"/>
              <w:numPr>
                <w:ilvl w:val="0"/>
                <w:numId w:val="9"/>
              </w:numPr>
              <w:spacing w:after="0" w:line="240" w:lineRule="auto"/>
            </w:pPr>
            <w:r>
              <w:t xml:space="preserve">Boehm, Gottfried 2000 “Látás. Hermeneutikai reflexiók”. Vulgo 2. évf. (2000) 1 2. sz. 218 231. old. </w:t>
            </w:r>
          </w:p>
          <w:p w:rsidR="00DC03AA" w:rsidRDefault="00DC03AA" w:rsidP="00752725">
            <w:pPr>
              <w:pStyle w:val="Listaszerbekezds"/>
              <w:numPr>
                <w:ilvl w:val="0"/>
                <w:numId w:val="9"/>
              </w:numPr>
              <w:spacing w:after="0" w:line="240" w:lineRule="auto"/>
            </w:pPr>
            <w:r>
              <w:t xml:space="preserve">Boehm, Gottfried 1998 “A képleírás. A kép és a nyelv határairól”. Thomka Beáta (vál., szerk.) Narratívák 1. Képelemzés. Budapest: Kijárat Kiadó, 19 36. old. </w:t>
            </w:r>
          </w:p>
          <w:p w:rsidR="00DC03AA" w:rsidRDefault="00DC03AA" w:rsidP="00752725">
            <w:pPr>
              <w:pStyle w:val="Listaszerbekezds"/>
              <w:numPr>
                <w:ilvl w:val="0"/>
                <w:numId w:val="9"/>
              </w:numPr>
              <w:spacing w:after="0" w:line="240" w:lineRule="auto"/>
            </w:pPr>
            <w:r>
              <w:t xml:space="preserve">Boehm, Gottfried 1997 “A képi értelem és az érzékszervek”. Bacsó Béla (szerk., előszó) Kép, fenomén, valóság. Budapest: Kijárat Kiadó, 242 253. old. </w:t>
            </w:r>
          </w:p>
          <w:p w:rsidR="00DC03AA" w:rsidRDefault="00DC03AA" w:rsidP="00752725">
            <w:pPr>
              <w:pStyle w:val="Listaszerbekezds"/>
              <w:numPr>
                <w:ilvl w:val="0"/>
                <w:numId w:val="9"/>
              </w:numPr>
              <w:spacing w:after="0" w:line="240" w:lineRule="auto"/>
            </w:pPr>
            <w:r>
              <w:t xml:space="preserve">Boehm, Gottfried 1993 “A kép hermeneutikájához”. Bacsó Béla – Boehm, Gottfried (szerk.) 1993 Kép – Képiség. [Tematikus szám] Athenaeum I. köt. 1993. 4. füzet, 87 111. old. </w:t>
            </w:r>
          </w:p>
          <w:p w:rsidR="00DC03AA" w:rsidRDefault="00DC03AA" w:rsidP="00752725">
            <w:pPr>
              <w:pStyle w:val="Listaszerbekezds"/>
              <w:numPr>
                <w:ilvl w:val="0"/>
                <w:numId w:val="9"/>
              </w:numPr>
              <w:spacing w:after="0" w:line="240" w:lineRule="auto"/>
            </w:pPr>
            <w:r>
              <w:t xml:space="preserve">Buda Béla 1988 A közvetlen emberi kommunikáció szabályszerűségei. 3., átdolg., bőv. kiadás. Budapest: Tömegkommunikációs Kutatóközpont. </w:t>
            </w:r>
          </w:p>
          <w:p w:rsidR="00DC03AA" w:rsidRDefault="00DC03AA" w:rsidP="00752725">
            <w:pPr>
              <w:pStyle w:val="Listaszerbekezds"/>
              <w:numPr>
                <w:ilvl w:val="0"/>
                <w:numId w:val="9"/>
              </w:numPr>
              <w:spacing w:after="0" w:line="240" w:lineRule="auto"/>
            </w:pPr>
            <w:r>
              <w:t xml:space="preserve">Cicero, Marcus Tullius 2010 Összes perbeszédei. Szeged: Lectum Kiadó. </w:t>
            </w:r>
          </w:p>
          <w:p w:rsidR="00DC03AA" w:rsidRDefault="00DC03AA" w:rsidP="00752725">
            <w:pPr>
              <w:pStyle w:val="Listaszerbekezds"/>
              <w:numPr>
                <w:ilvl w:val="0"/>
                <w:numId w:val="9"/>
              </w:numPr>
              <w:spacing w:after="0" w:line="240" w:lineRule="auto"/>
            </w:pPr>
            <w:r>
              <w:t xml:space="preserve">Cicero, Marcus Tullius 1974 Válogatott művei. Budapest: Európa Könyvkiadó. </w:t>
            </w:r>
          </w:p>
          <w:p w:rsidR="00DC03AA" w:rsidRDefault="00DC03AA" w:rsidP="00752725">
            <w:pPr>
              <w:pStyle w:val="Listaszerbekezds"/>
              <w:numPr>
                <w:ilvl w:val="0"/>
                <w:numId w:val="9"/>
              </w:numPr>
              <w:spacing w:after="0" w:line="240" w:lineRule="auto"/>
            </w:pPr>
            <w:r>
              <w:t xml:space="preserve">Cornificius 1987 A. C. Herenniusnak ajánlott rétorika latinul és magyarul. Budapest: Akadémiai Kiadó. </w:t>
            </w:r>
          </w:p>
          <w:p w:rsidR="00DC03AA" w:rsidRDefault="00DC03AA" w:rsidP="00752725">
            <w:pPr>
              <w:pStyle w:val="Listaszerbekezds"/>
              <w:numPr>
                <w:ilvl w:val="0"/>
                <w:numId w:val="9"/>
              </w:numPr>
              <w:spacing w:after="0" w:line="240" w:lineRule="auto"/>
            </w:pPr>
            <w:r>
              <w:t xml:space="preserve">Danto, Arthur C. é. n. “Metafora, kifejezés és stílus”. Bacsó Béla (összeáll., szerk., utószó) Szöveg és interpretáció. Budapest: Cserépfalvi, 129 167. old. </w:t>
            </w:r>
          </w:p>
          <w:p w:rsidR="00DC03AA" w:rsidRDefault="00DC03AA" w:rsidP="00752725">
            <w:pPr>
              <w:pStyle w:val="Listaszerbekezds"/>
              <w:numPr>
                <w:ilvl w:val="0"/>
                <w:numId w:val="9"/>
              </w:numPr>
              <w:spacing w:after="0" w:line="240" w:lineRule="auto"/>
            </w:pPr>
            <w:r>
              <w:t xml:space="preserve">de Man, Paul 1996 “A temporalitás retorikája”. Thomka Beáta (sorozatszerk.) Az irodalom elméletei I. Pécs: Jelenkor Kiadó – Janus Pannonius Tudományegyetem, 5 60. old. </w:t>
            </w:r>
          </w:p>
          <w:p w:rsidR="00DC03AA" w:rsidRDefault="00DC03AA" w:rsidP="00752725">
            <w:pPr>
              <w:pStyle w:val="Listaszerbekezds"/>
              <w:numPr>
                <w:ilvl w:val="0"/>
                <w:numId w:val="9"/>
              </w:numPr>
              <w:spacing w:after="0" w:line="240" w:lineRule="auto"/>
            </w:pPr>
            <w:r>
              <w:t xml:space="preserve">de Man, Paul é. n. “Szemiológia és retorika”. Bacsó Béla (összeáll., szerk., utószó) Szöveg és interpretáció. Budapest: Cserépfalvi, 115 127. old. </w:t>
            </w:r>
          </w:p>
          <w:p w:rsidR="00DC03AA" w:rsidRDefault="00DC03AA" w:rsidP="00752725">
            <w:pPr>
              <w:pStyle w:val="Listaszerbekezds"/>
              <w:numPr>
                <w:ilvl w:val="0"/>
                <w:numId w:val="9"/>
              </w:numPr>
              <w:spacing w:after="0" w:line="240" w:lineRule="auto"/>
            </w:pPr>
            <w:r>
              <w:t xml:space="preserve">de Man, Paul 1994 “A trópusok retorikája (Nietzsche)”. Helikon 40. évf. (1994) 1-2. sz. 36 47. old. </w:t>
            </w:r>
          </w:p>
          <w:p w:rsidR="00DC03AA" w:rsidRDefault="00DC03AA" w:rsidP="00752725">
            <w:pPr>
              <w:pStyle w:val="Listaszerbekezds"/>
              <w:numPr>
                <w:ilvl w:val="0"/>
                <w:numId w:val="9"/>
              </w:numPr>
              <w:spacing w:after="0" w:line="240" w:lineRule="auto"/>
            </w:pPr>
            <w:r>
              <w:t xml:space="preserve">Derrida, Jacques 1994 “A struktúra, a jel és a játék az embertudományok diszkurzusában”. Helikon 40. évf. (1994) 1-2. sz. 21-35. old. </w:t>
            </w:r>
          </w:p>
          <w:p w:rsidR="00DC03AA" w:rsidRDefault="00DC03AA" w:rsidP="00752725">
            <w:pPr>
              <w:pStyle w:val="Listaszerbekezds"/>
              <w:numPr>
                <w:ilvl w:val="0"/>
                <w:numId w:val="9"/>
              </w:numPr>
              <w:spacing w:after="0" w:line="240" w:lineRule="auto"/>
            </w:pPr>
            <w:r>
              <w:t xml:space="preserve">Fehér M. István 2004 “Szó és jel. A strukturalista-szemiotikai nyelvfelfogás hermeneutikai nézőpontból”. Fehér M. István – Kulcsár Szabó Ernő (szerk.) Hermeneutika, esztétika, irodalomelmélet. Budapest: Osiris Kiadó, 54 81. old. </w:t>
            </w:r>
          </w:p>
          <w:p w:rsidR="00DC03AA" w:rsidRDefault="00DC03AA" w:rsidP="00752725">
            <w:pPr>
              <w:pStyle w:val="Listaszerbekezds"/>
              <w:numPr>
                <w:ilvl w:val="0"/>
                <w:numId w:val="9"/>
              </w:numPr>
              <w:spacing w:after="0" w:line="240" w:lineRule="auto"/>
            </w:pPr>
            <w:r>
              <w:t xml:space="preserve">Fehér, M. István 2003c “Hermeneutika, etika, nyelvfilozófia”. Világosság 44. évf. (2003) 5 6. sz. 73 81. old. </w:t>
            </w:r>
          </w:p>
          <w:p w:rsidR="00DC03AA" w:rsidRDefault="00DC03AA" w:rsidP="00752725">
            <w:pPr>
              <w:pStyle w:val="Listaszerbekezds"/>
              <w:numPr>
                <w:ilvl w:val="0"/>
                <w:numId w:val="9"/>
              </w:numPr>
              <w:spacing w:after="0" w:line="240" w:lineRule="auto"/>
            </w:pPr>
            <w:r>
              <w:t xml:space="preserve">Fehér M. István 2003b “A megismerés hermeneutikai felfogása”. Farkas Katalin – Orthmayer Imre (szerk.) Bölcselet és analízis. ELTE Eötvös Kiadó: Budapest, 142 164. old. </w:t>
            </w:r>
          </w:p>
          <w:p w:rsidR="00DC03AA" w:rsidRDefault="00DC03AA" w:rsidP="00752725">
            <w:pPr>
              <w:pStyle w:val="Listaszerbekezds"/>
              <w:numPr>
                <w:ilvl w:val="0"/>
                <w:numId w:val="9"/>
              </w:numPr>
              <w:spacing w:after="0" w:line="240" w:lineRule="auto"/>
            </w:pPr>
            <w:r>
              <w:t xml:space="preserve">Fehér M. István 2001 “Szó, beszélgetés, dolog. A gadameri hermeneutika nyelvfelfogása”. Uő. Hermeneutikai tanulmányok I. Budapest: L’Harmattan, 99 122. old. </w:t>
            </w:r>
          </w:p>
          <w:p w:rsidR="00DC03AA" w:rsidRDefault="00DC03AA" w:rsidP="00752725">
            <w:pPr>
              <w:pStyle w:val="Listaszerbekezds"/>
              <w:numPr>
                <w:ilvl w:val="0"/>
                <w:numId w:val="9"/>
              </w:numPr>
              <w:spacing w:after="0" w:line="240" w:lineRule="auto"/>
            </w:pPr>
            <w:r>
              <w:t xml:space="preserve">Fenyvesi Kristóf – Kiss Miklós (vál., szerk.) 2008 Narratívák 7. Elbeszélés, játék és szimuláció a digitális médiában. Budapest: Kijárat Kiadó. </w:t>
            </w:r>
          </w:p>
          <w:p w:rsidR="00DC03AA" w:rsidRDefault="00DC03AA" w:rsidP="00752725">
            <w:pPr>
              <w:pStyle w:val="Listaszerbekezds"/>
              <w:numPr>
                <w:ilvl w:val="0"/>
                <w:numId w:val="9"/>
              </w:numPr>
              <w:spacing w:after="0" w:line="240" w:lineRule="auto"/>
            </w:pPr>
            <w:r>
              <w:t xml:space="preserve">Fish, Stanley 1997 “Bizonyítás vagy meggyőzés: a kritikai tevékenység két modellje”. Thomka Beáta (sorozatszerk.) Az irodalom elméletei III. Pécs: Jelenkor, 5 26. old. </w:t>
            </w:r>
          </w:p>
          <w:p w:rsidR="00DC03AA" w:rsidRDefault="00DC03AA" w:rsidP="00752725">
            <w:pPr>
              <w:pStyle w:val="Listaszerbekezds"/>
              <w:numPr>
                <w:ilvl w:val="0"/>
                <w:numId w:val="9"/>
              </w:numPr>
              <w:spacing w:after="0" w:line="240" w:lineRule="auto"/>
            </w:pPr>
            <w:r>
              <w:t xml:space="preserve">Frank, Manfred 1991 “A nyelv uralhatóságának határai – A beszélgetés mint a neostrukturalizmus és a hermeneutika különbségének színtere”. Literatura 1991/4. sz. 347 379. old. </w:t>
            </w:r>
          </w:p>
          <w:p w:rsidR="00DC03AA" w:rsidRDefault="00DC03AA" w:rsidP="00752725">
            <w:pPr>
              <w:pStyle w:val="Listaszerbekezds"/>
              <w:numPr>
                <w:ilvl w:val="0"/>
                <w:numId w:val="9"/>
              </w:numPr>
              <w:spacing w:after="0" w:line="240" w:lineRule="auto"/>
            </w:pPr>
            <w:r>
              <w:t xml:space="preserve">Frejdenberg, Olga 1994 “Metafora”. Kovács Árpás – V. Gilbert Edit (szerk.) Kultúra, szöveg, narráció. Orosz elméletírók tanulmányai. In Honorem Jurij Lotman. Pécs: Janus Pannonius Egyetemi Kiadó, 211 249. old. </w:t>
            </w:r>
          </w:p>
          <w:p w:rsidR="00DC03AA" w:rsidRDefault="00DC03AA" w:rsidP="00752725">
            <w:pPr>
              <w:pStyle w:val="Listaszerbekezds"/>
              <w:numPr>
                <w:ilvl w:val="0"/>
                <w:numId w:val="9"/>
              </w:numPr>
              <w:spacing w:after="0" w:line="240" w:lineRule="auto"/>
            </w:pPr>
            <w:r>
              <w:lastRenderedPageBreak/>
              <w:t xml:space="preserve">Gadamer, Hans-Georg 1997 “A kép és a szó művészete”. Bacsó Béla (szerk., előszó) Kép, fenomén, valóság. Budapest: Kijárat Kiadó, 274 284. old. </w:t>
            </w:r>
          </w:p>
          <w:p w:rsidR="00DC03AA" w:rsidRDefault="00DC03AA" w:rsidP="00752725">
            <w:pPr>
              <w:pStyle w:val="Listaszerbekezds"/>
              <w:numPr>
                <w:ilvl w:val="0"/>
                <w:numId w:val="9"/>
              </w:numPr>
              <w:spacing w:after="0" w:line="240" w:lineRule="auto"/>
            </w:pPr>
            <w:r>
              <w:t xml:space="preserve">Gadamer, Hans-Georg 1996 “Az európai szellemtudományok jövője”. Pro Philosophia Füzetek 1. köteg </w:t>
            </w:r>
          </w:p>
          <w:p w:rsidR="00DC03AA" w:rsidRDefault="00DC03AA" w:rsidP="00752725">
            <w:pPr>
              <w:pStyle w:val="Listaszerbekezds"/>
              <w:numPr>
                <w:ilvl w:val="0"/>
                <w:numId w:val="9"/>
              </w:numPr>
              <w:spacing w:after="0" w:line="240" w:lineRule="auto"/>
            </w:pPr>
            <w:r>
              <w:t xml:space="preserve">Gadamer, Hans-Georg 1995b “Filozófia és irodalom”. Bacsó Béla (vál., előszó) Az esztétika vége – vagy se vége, se hossza? A modern esztétikai gondolkodás paradigmái. Budapest: IKON Kiadó – ELTE Esztétikai Tanszék, 41 62. old. </w:t>
            </w:r>
          </w:p>
          <w:p w:rsidR="00DC03AA" w:rsidRDefault="00DC03AA" w:rsidP="00752725">
            <w:pPr>
              <w:pStyle w:val="Listaszerbekezds"/>
              <w:numPr>
                <w:ilvl w:val="0"/>
                <w:numId w:val="9"/>
              </w:numPr>
              <w:spacing w:after="0" w:line="240" w:lineRule="auto"/>
            </w:pPr>
            <w:r>
              <w:t xml:space="preserve">Gadamer, Hans-Georg 1995 “A tudomány ténye”. Pro Philosophia Füzetek 1995/2 3. köteg 203 213. old. </w:t>
            </w:r>
          </w:p>
          <w:p w:rsidR="00DC03AA" w:rsidRDefault="00DC03AA" w:rsidP="00752725">
            <w:pPr>
              <w:pStyle w:val="Listaszerbekezds"/>
              <w:numPr>
                <w:ilvl w:val="0"/>
                <w:numId w:val="9"/>
              </w:numPr>
              <w:spacing w:after="0" w:line="240" w:lineRule="auto"/>
            </w:pPr>
            <w:r>
              <w:t xml:space="preserve">Gadamer, Hans-Georg é. n. “Szöveg és interpretáció”. Bacsó Béla (összeáll., szerk., utószó) Szöveg és interpretáció. Budapest: Cserépfalvi, 17 41. old. </w:t>
            </w:r>
          </w:p>
          <w:p w:rsidR="00DC03AA" w:rsidRDefault="00DC03AA" w:rsidP="00752725">
            <w:pPr>
              <w:pStyle w:val="Listaszerbekezds"/>
              <w:numPr>
                <w:ilvl w:val="0"/>
                <w:numId w:val="9"/>
              </w:numPr>
              <w:spacing w:after="0" w:line="240" w:lineRule="auto"/>
            </w:pPr>
            <w:r>
              <w:t xml:space="preserve">Gadamer, Hans-Georg 1991b “A nyelvek sokfélesége és a világ megértése”. Athenaeum 1. köt. 1. füzet [Bacsó Béla (szerk.) Mi az esztétika? – tematikus szám], 3 14. old. </w:t>
            </w:r>
          </w:p>
          <w:p w:rsidR="00DC03AA" w:rsidRDefault="00DC03AA" w:rsidP="00752725">
            <w:pPr>
              <w:pStyle w:val="Listaszerbekezds"/>
              <w:numPr>
                <w:ilvl w:val="0"/>
                <w:numId w:val="9"/>
              </w:numPr>
              <w:spacing w:after="0" w:line="240" w:lineRule="auto"/>
            </w:pPr>
            <w:r>
              <w:t xml:space="preserve">Gadamer, Hans-Georg 1991 “Destrukció és dekonstrukció”. Literatura 1991/4. sz. 336 346. old. Vö. Bernasconi, Robert 1991. </w:t>
            </w:r>
          </w:p>
          <w:p w:rsidR="00DC03AA" w:rsidRDefault="00DC03AA" w:rsidP="00752725">
            <w:pPr>
              <w:pStyle w:val="Listaszerbekezds"/>
              <w:numPr>
                <w:ilvl w:val="0"/>
                <w:numId w:val="9"/>
              </w:numPr>
              <w:spacing w:after="0" w:line="240" w:lineRule="auto"/>
            </w:pPr>
            <w:r>
              <w:t xml:space="preserve">Gadamer, Hans-Georg 1990a “Hermeneutika [szócikk a Historisches Wörterbuch der Philosophie számára, 1974]”. Bacsó Béla (vál.) Filozófiai hermeneutika. Budapest: Filozófiaoktatók Továbbképző és Információs Központja, 11 28. old. </w:t>
            </w:r>
          </w:p>
          <w:p w:rsidR="00DC03AA" w:rsidRDefault="00DC03AA" w:rsidP="00752725">
            <w:pPr>
              <w:pStyle w:val="Listaszerbekezds"/>
              <w:numPr>
                <w:ilvl w:val="0"/>
                <w:numId w:val="9"/>
              </w:numPr>
              <w:spacing w:after="0" w:line="240" w:lineRule="auto"/>
            </w:pPr>
            <w:r>
              <w:t xml:space="preserve">Gadamer, Hans-Georg 1986 “A nyelv generatív és teremtő ereje”. Helikon 32. évf. (1986) 1 2. sz. 10 15. old. </w:t>
            </w:r>
          </w:p>
          <w:p w:rsidR="00DC03AA" w:rsidRDefault="00DC03AA" w:rsidP="00752725">
            <w:pPr>
              <w:pStyle w:val="Listaszerbekezds"/>
              <w:numPr>
                <w:ilvl w:val="0"/>
                <w:numId w:val="9"/>
              </w:numPr>
              <w:spacing w:after="0" w:line="240" w:lineRule="auto"/>
            </w:pPr>
            <w:r>
              <w:t xml:space="preserve">Gadamer, Hans-Georg 1981 “A hermeneutikai probléma univerzalitása”. Helikon 27. évf. (1981) 2 3. sz. 274 278. old. </w:t>
            </w:r>
          </w:p>
          <w:p w:rsidR="00DC03AA" w:rsidRDefault="00DC03AA" w:rsidP="00752725">
            <w:pPr>
              <w:pStyle w:val="Listaszerbekezds"/>
              <w:numPr>
                <w:ilvl w:val="0"/>
                <w:numId w:val="9"/>
              </w:numPr>
              <w:spacing w:after="0" w:line="240" w:lineRule="auto"/>
            </w:pPr>
            <w:r>
              <w:t xml:space="preserve">Grassi, Ernesto 1992 “A humanista tradíció: a ’res’ és a ’verba’ egysége”. Athenaeum I. köt. 2. füzet (Bacsó Béla – Boella, Laura –Somlyó Bálint (szerk.) Olasz filozófiai hermeneutika – tematikus szám), 53 95. old. </w:t>
            </w:r>
          </w:p>
          <w:p w:rsidR="00DC03AA" w:rsidRDefault="00DC03AA" w:rsidP="00752725">
            <w:pPr>
              <w:pStyle w:val="Listaszerbekezds"/>
              <w:numPr>
                <w:ilvl w:val="0"/>
                <w:numId w:val="9"/>
              </w:numPr>
              <w:spacing w:after="0" w:line="240" w:lineRule="auto"/>
            </w:pPr>
            <w:r>
              <w:t xml:space="preserve">Grondin, Jean 2002 Bevezetés a filozófiai hermeneutikába. Budapest: Osiris. </w:t>
            </w:r>
          </w:p>
          <w:p w:rsidR="00DC03AA" w:rsidRDefault="00DC03AA" w:rsidP="00752725">
            <w:pPr>
              <w:pStyle w:val="Listaszerbekezds"/>
              <w:numPr>
                <w:ilvl w:val="0"/>
                <w:numId w:val="9"/>
              </w:numPr>
              <w:spacing w:after="0" w:line="240" w:lineRule="auto"/>
            </w:pPr>
            <w:r>
              <w:t xml:space="preserve">Grondin, Jean 1993 “A hermeneutika igazságfogalom kibontakozása”. Athenaeum 2. köt. 1. füzet (Bacsó Béla   Jamme, Christoph (szerk.) Fenomenológia és/vagy egzisztenciafilozófia – tematikus szám), 221 232. old. </w:t>
            </w:r>
          </w:p>
          <w:p w:rsidR="00DC03AA" w:rsidRDefault="00DC03AA" w:rsidP="00752725">
            <w:pPr>
              <w:pStyle w:val="Listaszerbekezds"/>
              <w:numPr>
                <w:ilvl w:val="0"/>
                <w:numId w:val="9"/>
              </w:numPr>
              <w:spacing w:after="0" w:line="240" w:lineRule="auto"/>
            </w:pPr>
            <w:r>
              <w:t xml:space="preserve">Habermas, Jürgen 2001 “Mi az egyetemes pragmatika?” Pléh Csaba – Síklaki István – Terestyéni Tamás (szerk.) Nyelv – kommunikáció – cselekvés. Budapest. Osiris, 228 259. old. </w:t>
            </w:r>
          </w:p>
          <w:p w:rsidR="00DC03AA" w:rsidRDefault="00DC03AA" w:rsidP="00752725">
            <w:pPr>
              <w:pStyle w:val="Listaszerbekezds"/>
              <w:numPr>
                <w:ilvl w:val="0"/>
                <w:numId w:val="9"/>
              </w:numPr>
              <w:spacing w:after="0" w:line="240" w:lineRule="auto"/>
            </w:pPr>
            <w:r>
              <w:t xml:space="preserve">Habermas, Jürgen 1995 “Filozófia és tudomány mint irodalom?” Bacsó Béla (vál., előszó) Az esztétika vége – vagy se vége, se hossza? A modern esztétikai gondolkodás paradigmái. Budapest: IKON Kiadó – ELTE Esztétikai Tanszék, 341 363. old. </w:t>
            </w:r>
          </w:p>
          <w:p w:rsidR="00DC03AA" w:rsidRDefault="00DC03AA" w:rsidP="00752725">
            <w:pPr>
              <w:pStyle w:val="Listaszerbekezds"/>
              <w:numPr>
                <w:ilvl w:val="0"/>
                <w:numId w:val="9"/>
              </w:numPr>
              <w:spacing w:after="0" w:line="240" w:lineRule="auto"/>
            </w:pPr>
            <w:r>
              <w:t xml:space="preserve">Habermas, Jürgen 1994 A társadalomtudományok logikája. (Szakirodalmi áttekintés). Budapest: Atlantisz, 133 242. old. </w:t>
            </w:r>
          </w:p>
          <w:p w:rsidR="00DC03AA" w:rsidRDefault="00DC03AA" w:rsidP="00752725">
            <w:pPr>
              <w:pStyle w:val="Listaszerbekezds"/>
              <w:numPr>
                <w:ilvl w:val="0"/>
                <w:numId w:val="9"/>
              </w:numPr>
              <w:spacing w:after="0" w:line="240" w:lineRule="auto"/>
            </w:pPr>
            <w:r>
              <w:t xml:space="preserve">Habermas, Jürgen 1990 “A szellemtudományok önreflexiója. A történettudományi értelemkritika”. Bacsó Béla (vál.) Filozófiai hermeneutika. Budapest: Filozófiaoktatók Továbbképző és Információs Központja, 147 169. old. </w:t>
            </w:r>
          </w:p>
          <w:p w:rsidR="00DC03AA" w:rsidRDefault="00DC03AA" w:rsidP="00752725">
            <w:pPr>
              <w:pStyle w:val="Listaszerbekezds"/>
              <w:numPr>
                <w:ilvl w:val="0"/>
                <w:numId w:val="9"/>
              </w:numPr>
              <w:spacing w:after="0" w:line="240" w:lineRule="auto"/>
            </w:pPr>
            <w:r>
              <w:t xml:space="preserve">Habermas, Jürgen 1981 “A hermeneutika univerzalitás igénye”. Helikon 27. évf. (1981) 2 3. sz. 278 290. old. </w:t>
            </w:r>
          </w:p>
          <w:p w:rsidR="00DC03AA" w:rsidRDefault="00DC03AA" w:rsidP="00752725">
            <w:pPr>
              <w:pStyle w:val="Listaszerbekezds"/>
              <w:numPr>
                <w:ilvl w:val="0"/>
                <w:numId w:val="9"/>
              </w:numPr>
              <w:spacing w:after="0" w:line="240" w:lineRule="auto"/>
            </w:pPr>
            <w:r>
              <w:t>Heidegger, Martin 2007 Lét és idő. 2. jav. kiad. Budapest: Osiris.</w:t>
            </w:r>
          </w:p>
          <w:p w:rsidR="00DC03AA" w:rsidRDefault="00DC03AA" w:rsidP="00752725">
            <w:pPr>
              <w:pStyle w:val="Listaszerbekezds"/>
              <w:numPr>
                <w:ilvl w:val="0"/>
                <w:numId w:val="9"/>
              </w:numPr>
              <w:spacing w:after="0" w:line="240" w:lineRule="auto"/>
            </w:pPr>
            <w:r>
              <w:t xml:space="preserve">Horányi Özséb (szerk.) 2003 A sokarcú kép. Válogatott tanulmányok a képek logikájáról. 2., módosított kiad. Budapest: Typotex. </w:t>
            </w:r>
          </w:p>
          <w:p w:rsidR="00DC03AA" w:rsidRDefault="00DC03AA" w:rsidP="00752725">
            <w:pPr>
              <w:pStyle w:val="Listaszerbekezds"/>
              <w:numPr>
                <w:ilvl w:val="0"/>
                <w:numId w:val="9"/>
              </w:numPr>
              <w:spacing w:after="0" w:line="240" w:lineRule="auto"/>
            </w:pPr>
            <w:r>
              <w:t xml:space="preserve">Humboldt, Wilhelm von 1985 “Az emberi nyelvek szerkezetének különbözőségéről és ennek az emberi nem szellemi fejlődésére gyakorolt hatásáról”. Uő. Válogatott írásai. Budapest: Európa Könyvkiadó. </w:t>
            </w:r>
          </w:p>
          <w:p w:rsidR="00DC03AA" w:rsidRDefault="00DC03AA" w:rsidP="00752725">
            <w:pPr>
              <w:pStyle w:val="Listaszerbekezds"/>
              <w:numPr>
                <w:ilvl w:val="0"/>
                <w:numId w:val="9"/>
              </w:numPr>
              <w:spacing w:after="0" w:line="240" w:lineRule="auto"/>
            </w:pPr>
            <w:r>
              <w:t xml:space="preserve">Husserl, Edmund 2002 “Logikai vizsgálódások. I. Kifejezés és jelentés”. passim Filozófiai Folyóirat 4. évf. (2002) 1. sz. 1 69. old. </w:t>
            </w:r>
          </w:p>
          <w:p w:rsidR="00DC03AA" w:rsidRDefault="00DC03AA" w:rsidP="00752725">
            <w:pPr>
              <w:pStyle w:val="Listaszerbekezds"/>
              <w:numPr>
                <w:ilvl w:val="0"/>
                <w:numId w:val="9"/>
              </w:numPr>
              <w:spacing w:after="0" w:line="240" w:lineRule="auto"/>
            </w:pPr>
            <w:r>
              <w:t xml:space="preserve">Jakobson, Roman 1977 “A nyelv két aspektusa és az afáziás zavarok két típusa [1955]”. Helikon 23. évf. (1977) 1. sz. 129 134. old. </w:t>
            </w:r>
          </w:p>
          <w:p w:rsidR="00DC03AA" w:rsidRDefault="00DC03AA" w:rsidP="00752725">
            <w:pPr>
              <w:pStyle w:val="Listaszerbekezds"/>
              <w:numPr>
                <w:ilvl w:val="0"/>
                <w:numId w:val="9"/>
              </w:numPr>
              <w:spacing w:after="0" w:line="240" w:lineRule="auto"/>
            </w:pPr>
            <w:r>
              <w:t xml:space="preserve">Jamme, Christoph 1993 “A hermeneutika megalapozása a korai Heideggernél”. Athenaeum 2. köt. 1. füzet (Bacsó Béla - Jamme, Christoph (szerk.) Fenomenológia és/vagy egzisztenciafilozófia – tematikus szám), 199 220. old. </w:t>
            </w:r>
          </w:p>
          <w:p w:rsidR="00DC03AA" w:rsidRDefault="00DC03AA" w:rsidP="00752725">
            <w:pPr>
              <w:pStyle w:val="Listaszerbekezds"/>
              <w:numPr>
                <w:ilvl w:val="0"/>
                <w:numId w:val="9"/>
              </w:numPr>
              <w:spacing w:after="0" w:line="240" w:lineRule="auto"/>
            </w:pPr>
            <w:r>
              <w:t xml:space="preserve">Kibédi Varga Áron 2003 “Képzőművészet és retorika: történeti kép, monokrómia, ready-made”. </w:t>
            </w:r>
            <w:r>
              <w:lastRenderedPageBreak/>
              <w:t xml:space="preserve">Uő. A jelen. Íirodalom és művészet a századfordulón. Pozsony: Kalligram, 156 165. old. </w:t>
            </w:r>
          </w:p>
          <w:p w:rsidR="00DC03AA" w:rsidRDefault="00DC03AA" w:rsidP="00752725">
            <w:pPr>
              <w:pStyle w:val="Listaszerbekezds"/>
              <w:numPr>
                <w:ilvl w:val="0"/>
                <w:numId w:val="9"/>
              </w:numPr>
              <w:spacing w:after="0" w:line="240" w:lineRule="auto"/>
            </w:pPr>
            <w:r>
              <w:t xml:space="preserve">Kibédi Varga Áron 1998 “Retorika és strukturalizmus”. Uő. Szavak, világok. Pécs: Jelenkor, 48 60. old. </w:t>
            </w:r>
          </w:p>
          <w:p w:rsidR="00DC03AA" w:rsidRDefault="00DC03AA" w:rsidP="00752725">
            <w:pPr>
              <w:pStyle w:val="Listaszerbekezds"/>
              <w:numPr>
                <w:ilvl w:val="0"/>
                <w:numId w:val="9"/>
              </w:numPr>
              <w:spacing w:after="0" w:line="240" w:lineRule="auto"/>
            </w:pPr>
            <w:r>
              <w:t xml:space="preserve">Kibédi Varga Áron 1983 “Retorika, poétika, műfajok. Gyöngyösi István költői világa”. Irodalomtörténet 65. évf. 15. Új folyam (1983) 3. sz. 545 591. old. </w:t>
            </w:r>
          </w:p>
          <w:p w:rsidR="00DC03AA" w:rsidRDefault="00DC03AA" w:rsidP="00752725">
            <w:pPr>
              <w:pStyle w:val="Listaszerbekezds"/>
              <w:numPr>
                <w:ilvl w:val="0"/>
                <w:numId w:val="9"/>
              </w:numPr>
              <w:spacing w:after="0" w:line="240" w:lineRule="auto"/>
            </w:pPr>
            <w:r>
              <w:t xml:space="preserve">Lorenz, Chris 2000 “Lehetnek-e igazak a történetek? Narrativizmus, pozitivizmus és a ’metaforikus fordulat’”. Kiss Gábor Zoltán. - Thomka Beáta (szerk., vál.) Narratívák 4. A történelem poétikája. Budapest: Kijárat Kiadó, 121 146. old. </w:t>
            </w:r>
          </w:p>
          <w:p w:rsidR="00DC03AA" w:rsidRDefault="00DC03AA" w:rsidP="00752725">
            <w:pPr>
              <w:pStyle w:val="Listaszerbekezds"/>
              <w:numPr>
                <w:ilvl w:val="0"/>
                <w:numId w:val="9"/>
              </w:numPr>
              <w:spacing w:after="0" w:line="240" w:lineRule="auto"/>
            </w:pPr>
            <w:r>
              <w:t xml:space="preserve">Lotman, Jurij M. 2001 Kultúra és robbanás. Budapest: Pannonica Kiadó. </w:t>
            </w:r>
          </w:p>
          <w:p w:rsidR="00DC03AA" w:rsidRDefault="00DC03AA" w:rsidP="00752725">
            <w:pPr>
              <w:pStyle w:val="Listaszerbekezds"/>
              <w:numPr>
                <w:ilvl w:val="0"/>
                <w:numId w:val="9"/>
              </w:numPr>
              <w:spacing w:after="0" w:line="240" w:lineRule="auto"/>
            </w:pPr>
            <w:r>
              <w:t xml:space="preserve">Lotman, Jurij 1999 “A retorika”. Ford. Nagy István. Helikon 65. évf. (1999) 1 2. sz. 90 108. old. </w:t>
            </w:r>
          </w:p>
          <w:p w:rsidR="00DC03AA" w:rsidRDefault="00DC03AA" w:rsidP="00752725">
            <w:pPr>
              <w:pStyle w:val="Listaszerbekezds"/>
              <w:numPr>
                <w:ilvl w:val="0"/>
                <w:numId w:val="9"/>
              </w:numPr>
              <w:spacing w:after="0" w:line="240" w:lineRule="auto"/>
            </w:pPr>
            <w:r>
              <w:t xml:space="preserve">Lotman, Jurij M. 1994 “A kommunikáció kétféle modellje a kultúra rendszerében”. Kovács Árpás – V. Gilbert Edit (szerk.) Kultúra, szöveg, narráció. Orosz elméletírók tanulmányai. In Honorem Jurij Lotman. Pécs: Janus Pannonius Egyetemi Kiadó, 16 43. old. </w:t>
            </w:r>
          </w:p>
          <w:p w:rsidR="00DC03AA" w:rsidRDefault="00DC03AA" w:rsidP="00752725">
            <w:pPr>
              <w:pStyle w:val="Listaszerbekezds"/>
              <w:numPr>
                <w:ilvl w:val="0"/>
                <w:numId w:val="9"/>
              </w:numPr>
              <w:spacing w:after="0" w:line="240" w:lineRule="auto"/>
            </w:pPr>
            <w:r>
              <w:t xml:space="preserve">Mitchell, W. J. Thomas 2008 A képek politikája. Válogatott írásai. Tanulmányok. Szeged: JATEPress. </w:t>
            </w:r>
          </w:p>
          <w:p w:rsidR="00DC03AA" w:rsidRDefault="00DC03AA" w:rsidP="00752725">
            <w:pPr>
              <w:pStyle w:val="Listaszerbekezds"/>
              <w:numPr>
                <w:ilvl w:val="0"/>
                <w:numId w:val="9"/>
              </w:numPr>
              <w:spacing w:after="0" w:line="240" w:lineRule="auto"/>
            </w:pPr>
            <w:r>
              <w:t xml:space="preserve">S. Nagy Katalin (szerk.) 1990 Művészetszociológia-szöveggyűjtemény. II. köt. Vizuális kommunikáció: Budapest: Budapesti Műszaki Egyetem Természet- és Társadalomtudományi Kar – Tankönyvkiadó. </w:t>
            </w:r>
          </w:p>
          <w:p w:rsidR="00DC03AA" w:rsidRDefault="00DC03AA" w:rsidP="00752725">
            <w:pPr>
              <w:pStyle w:val="Listaszerbekezds"/>
              <w:numPr>
                <w:ilvl w:val="0"/>
                <w:numId w:val="9"/>
              </w:numPr>
              <w:spacing w:after="0" w:line="240" w:lineRule="auto"/>
            </w:pPr>
            <w:r>
              <w:t xml:space="preserve">Nietzsche, Friedrich 1997 “Retorika”. Thomka Beáta (sorozatszerk.) Az irodalom elméletei IV. Pécs: Jelenkor, 5 49. old. </w:t>
            </w:r>
          </w:p>
          <w:p w:rsidR="00DC03AA" w:rsidRDefault="00DC03AA" w:rsidP="00752725">
            <w:pPr>
              <w:pStyle w:val="Listaszerbekezds"/>
              <w:numPr>
                <w:ilvl w:val="0"/>
                <w:numId w:val="9"/>
              </w:numPr>
              <w:spacing w:after="0" w:line="240" w:lineRule="auto"/>
            </w:pPr>
            <w:r>
              <w:t xml:space="preserve">Nyíri Kristóf 2002 “Poszt-literalitás mint a XX. század filozófiájának forrása”. Schmal Dániel (szerk.) Descartes, Kant, Husserl, Heidegger. Tanítványok írásai Munkácsy Gyula tiszteletére. Budapest: Atlantisz, 195 215. old. </w:t>
            </w:r>
          </w:p>
          <w:p w:rsidR="00DC03AA" w:rsidRDefault="00DC03AA" w:rsidP="00752725">
            <w:pPr>
              <w:pStyle w:val="Listaszerbekezds"/>
              <w:numPr>
                <w:ilvl w:val="0"/>
                <w:numId w:val="9"/>
              </w:numPr>
              <w:spacing w:after="0" w:line="240" w:lineRule="auto"/>
            </w:pPr>
            <w:r>
              <w:t xml:space="preserve">Nyíri Kristóf 2000 “A 21. század filozófiája felé”. Nyíri Kristóf (szerk.) Filozófia az ezredfordulón. Budapest. Áron Kiadó, 387 405. old. </w:t>
            </w:r>
          </w:p>
          <w:p w:rsidR="00DC03AA" w:rsidRDefault="00DC03AA" w:rsidP="00752725">
            <w:pPr>
              <w:pStyle w:val="Listaszerbekezds"/>
              <w:numPr>
                <w:ilvl w:val="0"/>
                <w:numId w:val="9"/>
              </w:numPr>
              <w:spacing w:after="0" w:line="240" w:lineRule="auto"/>
            </w:pPr>
            <w:r>
              <w:t xml:space="preserve">Nyíri Kristóf 1996 “Bölcsészettudományok az írásbeliség után”. Világosság 37. évf. (1996) 6. sz. 3 16. old. </w:t>
            </w:r>
          </w:p>
          <w:p w:rsidR="00DC03AA" w:rsidRDefault="00DC03AA" w:rsidP="00752725">
            <w:pPr>
              <w:pStyle w:val="Listaszerbekezds"/>
              <w:numPr>
                <w:ilvl w:val="0"/>
                <w:numId w:val="9"/>
              </w:numPr>
              <w:spacing w:after="0" w:line="240" w:lineRule="auto"/>
            </w:pPr>
            <w:r>
              <w:t xml:space="preserve">Nyíri Kristóf 1995 “Hálózat és tudás”. Sándor I. (szerk.) A századvég szellemi körképe. Pécs: Jelenkor Kiadó, 117 135. old. </w:t>
            </w:r>
          </w:p>
          <w:p w:rsidR="00DC03AA" w:rsidRDefault="00DC03AA" w:rsidP="00752725">
            <w:pPr>
              <w:pStyle w:val="Listaszerbekezds"/>
              <w:numPr>
                <w:ilvl w:val="0"/>
                <w:numId w:val="9"/>
              </w:numPr>
              <w:spacing w:after="0" w:line="240" w:lineRule="auto"/>
            </w:pPr>
            <w:r>
              <w:t xml:space="preserve">Nyíri Kristóf 1994 A hagyomány filozófiája. Budapest. T-Twins Kiadó – Lukács Archívum (Alternatívák). </w:t>
            </w:r>
          </w:p>
          <w:p w:rsidR="00DC03AA" w:rsidRDefault="00DC03AA" w:rsidP="00752725">
            <w:pPr>
              <w:pStyle w:val="Listaszerbekezds"/>
              <w:numPr>
                <w:ilvl w:val="0"/>
                <w:numId w:val="9"/>
              </w:numPr>
              <w:spacing w:after="0" w:line="240" w:lineRule="auto"/>
            </w:pPr>
            <w:r>
              <w:t xml:space="preserve">Nyíri Kristóf – Szécsi Gábor (szerk.) 1998 Szóbeliség és írásbeliség. A kommunikációs technológiák története Homérosztól Heideggerig. Budapest: Áron Kiadó. </w:t>
            </w:r>
          </w:p>
          <w:p w:rsidR="00DC03AA" w:rsidRDefault="00DC03AA" w:rsidP="00752725">
            <w:pPr>
              <w:pStyle w:val="Listaszerbekezds"/>
              <w:numPr>
                <w:ilvl w:val="0"/>
                <w:numId w:val="9"/>
              </w:numPr>
              <w:spacing w:after="0" w:line="240" w:lineRule="auto"/>
            </w:pPr>
            <w:r>
              <w:t xml:space="preserve">Olay Csaba 2003 “A filozófiai hermeneutika retorikai dimenziója”. Világosság 44. évf. (2003) 11 12. sz. 193 199. old. </w:t>
            </w:r>
          </w:p>
          <w:p w:rsidR="00DC03AA" w:rsidRDefault="00DC03AA" w:rsidP="00752725">
            <w:pPr>
              <w:pStyle w:val="Listaszerbekezds"/>
              <w:numPr>
                <w:ilvl w:val="0"/>
                <w:numId w:val="9"/>
              </w:numPr>
              <w:spacing w:after="0" w:line="240" w:lineRule="auto"/>
            </w:pPr>
            <w:r>
              <w:t xml:space="preserve">Richards, Ivor Armstrong 1977 “A metafora [1936]”. Helikon 23. évf. (1977) 1. sz. 120 128. old. </w:t>
            </w:r>
          </w:p>
          <w:p w:rsidR="00DC03AA" w:rsidRDefault="00DC03AA" w:rsidP="00752725">
            <w:pPr>
              <w:pStyle w:val="Listaszerbekezds"/>
              <w:numPr>
                <w:ilvl w:val="0"/>
                <w:numId w:val="9"/>
              </w:numPr>
              <w:spacing w:after="0" w:line="240" w:lineRule="auto"/>
            </w:pPr>
            <w:r>
              <w:t xml:space="preserve">Ricoeur, Paul 2000 “Történelem és retorika”, “Magyarázat és megértés. A szöveg-, cselekvés- és történetelmélet közti néhány jelentős összefüggésről”. Thomka Beáta (szerk., vál.) Narratívák 4. A történelem poétikája. Budapest: Kijárat Kiadó, 11 24., 185 201. old. </w:t>
            </w:r>
          </w:p>
          <w:p w:rsidR="00DC03AA" w:rsidRDefault="00DC03AA" w:rsidP="00752725">
            <w:pPr>
              <w:pStyle w:val="Listaszerbekezds"/>
              <w:numPr>
                <w:ilvl w:val="0"/>
                <w:numId w:val="9"/>
              </w:numPr>
              <w:spacing w:after="0" w:line="240" w:lineRule="auto"/>
            </w:pPr>
            <w:r>
              <w:t xml:space="preserve">Rorty, Richard 1991 “Dekonstrukció és megkerülés”. Literatura 1991/4. sz. 443 465. old. </w:t>
            </w:r>
          </w:p>
          <w:p w:rsidR="00DC03AA" w:rsidRDefault="00DC03AA" w:rsidP="00752725">
            <w:pPr>
              <w:pStyle w:val="Listaszerbekezds"/>
              <w:numPr>
                <w:ilvl w:val="0"/>
                <w:numId w:val="9"/>
              </w:numPr>
              <w:spacing w:after="0" w:line="240" w:lineRule="auto"/>
            </w:pPr>
            <w:r>
              <w:t xml:space="preserve">Rorty, Richard 1986 “A filozófiatörténetírás négy fajtája”. Magyar Filozófiai Szemle 30. évf. (1986) 3 4. sz. 495 519. old. </w:t>
            </w:r>
          </w:p>
          <w:p w:rsidR="00DC03AA" w:rsidRDefault="00DC03AA" w:rsidP="00752725">
            <w:pPr>
              <w:pStyle w:val="Listaszerbekezds"/>
              <w:numPr>
                <w:ilvl w:val="0"/>
                <w:numId w:val="9"/>
              </w:numPr>
              <w:spacing w:after="0" w:line="240" w:lineRule="auto"/>
            </w:pPr>
            <w:r>
              <w:t xml:space="preserve">Rorty, Richard 1985 “A filozófia ma Amerikában”. Magyar Filozófiai Szemle 29. évf. (1985) 3 4. sz. 583 599. old. </w:t>
            </w:r>
          </w:p>
          <w:p w:rsidR="00DC03AA" w:rsidRDefault="00DC03AA" w:rsidP="00752725">
            <w:pPr>
              <w:pStyle w:val="Listaszerbekezds"/>
              <w:numPr>
                <w:ilvl w:val="0"/>
                <w:numId w:val="9"/>
              </w:numPr>
              <w:spacing w:after="0" w:line="240" w:lineRule="auto"/>
            </w:pPr>
            <w:r>
              <w:t xml:space="preserve">Rüsen, Jörn 1999 “A történelem retorikája”. Thomka Beáta (szerk., vál.) Narratívák 3. A kultúra narratívái. Budapest: Kijárat Kiadó, 39 50. old. </w:t>
            </w:r>
          </w:p>
          <w:p w:rsidR="00DC03AA" w:rsidRDefault="00DC03AA" w:rsidP="00752725">
            <w:pPr>
              <w:pStyle w:val="Listaszerbekezds"/>
              <w:numPr>
                <w:ilvl w:val="0"/>
                <w:numId w:val="9"/>
              </w:numPr>
              <w:spacing w:after="0" w:line="240" w:lineRule="auto"/>
            </w:pPr>
            <w:r>
              <w:t xml:space="preserve">Weibel, Peter (koncepció) [2000] A művészeten túl. Szerk. Peter Weibel, Nadja Rottner. Budapest: Kortárs Művészeti Múzeum – Ludwig Múzeum – Soros Alapítvány C’ Kulturális és Kommunikációs Központ. </w:t>
            </w:r>
          </w:p>
          <w:p w:rsidR="00DC03AA" w:rsidRDefault="00DC03AA" w:rsidP="00752725">
            <w:pPr>
              <w:spacing w:after="0" w:line="240" w:lineRule="auto"/>
            </w:pPr>
          </w:p>
          <w:p w:rsidR="00DC03AA" w:rsidRDefault="00DC03AA" w:rsidP="00752725">
            <w:pPr>
              <w:spacing w:after="0" w:line="240" w:lineRule="auto"/>
            </w:pPr>
            <w:r>
              <w:t>Idegen nyelvű szakirodalom:</w:t>
            </w:r>
          </w:p>
          <w:p w:rsidR="00DC03AA" w:rsidRDefault="00DC03AA" w:rsidP="00752725">
            <w:pPr>
              <w:pStyle w:val="Listaszerbekezds"/>
              <w:numPr>
                <w:ilvl w:val="0"/>
                <w:numId w:val="10"/>
              </w:numPr>
              <w:spacing w:after="0" w:line="240" w:lineRule="auto"/>
            </w:pPr>
            <w:r>
              <w:t xml:space="preserve">Bonfand, Alain 2007 Le cinéma saturé. Essai sur les relations de la peinture et des images en mouvement. Paris: Presses universitaires de France (Epiméthée). </w:t>
            </w:r>
          </w:p>
          <w:p w:rsidR="00DC03AA" w:rsidRDefault="00DC03AA" w:rsidP="00752725">
            <w:pPr>
              <w:pStyle w:val="Listaszerbekezds"/>
              <w:numPr>
                <w:ilvl w:val="0"/>
                <w:numId w:val="10"/>
              </w:numPr>
              <w:spacing w:after="0" w:line="240" w:lineRule="auto"/>
            </w:pPr>
            <w:r>
              <w:t>Meyer, Michel (dir.) 2004 Perelman. Le renouveau de la rhétorique. Paris: Presses universitaires de France (Débats philosophiques).</w:t>
            </w:r>
          </w:p>
          <w:p w:rsidR="00DC03AA" w:rsidRDefault="00DC03AA" w:rsidP="00752725">
            <w:pPr>
              <w:pStyle w:val="Listaszerbekezds"/>
              <w:numPr>
                <w:ilvl w:val="0"/>
                <w:numId w:val="10"/>
              </w:numPr>
              <w:spacing w:after="0" w:line="240" w:lineRule="auto"/>
            </w:pPr>
            <w:r>
              <w:lastRenderedPageBreak/>
              <w:t xml:space="preserve">Dostal, Robert J. (Ed.) 2002 The Cambridge Companion to Gadamer. Cambridge: CUP. </w:t>
            </w:r>
          </w:p>
          <w:p w:rsidR="00DC03AA" w:rsidRDefault="00DC03AA" w:rsidP="00752725">
            <w:pPr>
              <w:pStyle w:val="Listaszerbekezds"/>
              <w:numPr>
                <w:ilvl w:val="0"/>
                <w:numId w:val="10"/>
              </w:numPr>
              <w:spacing w:after="0" w:line="240" w:lineRule="auto"/>
            </w:pPr>
            <w:r>
              <w:t>White, Stephen K. (Ed.) 1995 The Cambridge Companion to Habermas. Cambridge: CUP.</w:t>
            </w:r>
          </w:p>
        </w:tc>
      </w:tr>
    </w:tbl>
    <w:p w:rsidR="00DC03AA" w:rsidRDefault="00DC03AA" w:rsidP="00752725">
      <w:pPr>
        <w:spacing w:before="120"/>
        <w:jc w:val="center"/>
        <w:rPr>
          <w:b/>
          <w:sz w:val="24"/>
        </w:rPr>
      </w:pPr>
      <w:r>
        <w:lastRenderedPageBreak/>
        <w:br w:type="page"/>
      </w:r>
      <w:r>
        <w:rPr>
          <w:b/>
          <w:sz w:val="24"/>
        </w:rPr>
        <w:lastRenderedPageBreak/>
        <w:t>TANTÁRGYI TEMATIKA</w:t>
      </w:r>
    </w:p>
    <w:tbl>
      <w:tblPr>
        <w:tblW w:w="9667" w:type="dxa"/>
        <w:tblInd w:w="108" w:type="dxa"/>
        <w:tblCellMar>
          <w:left w:w="10" w:type="dxa"/>
          <w:right w:w="10" w:type="dxa"/>
        </w:tblCellMar>
        <w:tblLook w:val="0000" w:firstRow="0" w:lastRow="0" w:firstColumn="0" w:lastColumn="0" w:noHBand="0" w:noVBand="0"/>
      </w:tblPr>
      <w:tblGrid>
        <w:gridCol w:w="4754"/>
        <w:gridCol w:w="4992"/>
      </w:tblGrid>
      <w:tr w:rsidR="00DC03AA" w:rsidRPr="00700315" w:rsidTr="006267DF">
        <w:tc>
          <w:tcPr>
            <w:tcW w:w="47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rPr>
                <w:b/>
              </w:rPr>
            </w:pPr>
            <w:r w:rsidRPr="006E5A4F">
              <w:rPr>
                <w:b/>
              </w:rPr>
              <w:t>Tantárgy neve:</w:t>
            </w:r>
          </w:p>
          <w:p w:rsidR="00DC03AA" w:rsidRPr="006E5A4F" w:rsidRDefault="00DC03AA" w:rsidP="00752725">
            <w:pPr>
              <w:spacing w:after="0" w:line="240" w:lineRule="auto"/>
            </w:pPr>
            <w:r w:rsidRPr="006E5A4F">
              <w:t>Önismeret és együttműködés</w:t>
            </w:r>
          </w:p>
          <w:p w:rsidR="00DC03AA" w:rsidRPr="006E5A4F" w:rsidRDefault="00DC03AA" w:rsidP="00752725">
            <w:pPr>
              <w:spacing w:after="0" w:line="240" w:lineRule="auto"/>
            </w:pPr>
            <w:r w:rsidRPr="006E5A4F">
              <w:t>Self-knowledge and Cooperation</w:t>
            </w: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Tantárgy Neptun kódja:</w:t>
            </w:r>
            <w:r w:rsidRPr="006E5A4F">
              <w:t xml:space="preserve"> </w:t>
            </w:r>
          </w:p>
          <w:p w:rsidR="00DC03AA" w:rsidRPr="006E5A4F" w:rsidRDefault="00DC03AA" w:rsidP="00752725">
            <w:pPr>
              <w:spacing w:after="0" w:line="240" w:lineRule="auto"/>
            </w:pPr>
            <w:r w:rsidRPr="006E5A4F">
              <w:t>BTSBN205K</w:t>
            </w:r>
          </w:p>
          <w:p w:rsidR="00DC03AA" w:rsidRPr="006E5A4F" w:rsidRDefault="00DC03AA" w:rsidP="00752725">
            <w:pPr>
              <w:spacing w:after="0" w:line="240" w:lineRule="auto"/>
            </w:pPr>
            <w:r w:rsidRPr="006E5A4F">
              <w:rPr>
                <w:b/>
              </w:rPr>
              <w:t>Tárgyfelelős intézet:</w:t>
            </w:r>
            <w:r w:rsidRPr="006E5A4F">
              <w:t xml:space="preserve"> </w:t>
            </w:r>
          </w:p>
          <w:p w:rsidR="00DC03AA" w:rsidRPr="006E5A4F" w:rsidRDefault="00DC03AA" w:rsidP="00752725">
            <w:pPr>
              <w:spacing w:after="0" w:line="240" w:lineRule="auto"/>
            </w:pPr>
            <w:r w:rsidRPr="006E5A4F">
              <w:t>Antropológiai és Filozófiai Tudományok Intézete</w:t>
            </w:r>
          </w:p>
        </w:tc>
      </w:tr>
      <w:tr w:rsidR="00DC03AA" w:rsidRPr="00700315" w:rsidTr="006267DF">
        <w:tc>
          <w:tcPr>
            <w:tcW w:w="47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pP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pPr>
            <w:r w:rsidRPr="006E5A4F">
              <w:rPr>
                <w:b/>
              </w:rPr>
              <w:t>Tantárgyelem:</w:t>
            </w:r>
            <w:r w:rsidRPr="006E5A4F">
              <w:t xml:space="preserve"> kötelező </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Tárgyfelelős:</w:t>
            </w:r>
            <w:r w:rsidRPr="006E5A4F">
              <w:t xml:space="preserve"> </w:t>
            </w:r>
            <w:r w:rsidR="00E1628D">
              <w:t>dr.</w:t>
            </w:r>
            <w:r w:rsidRPr="006E5A4F">
              <w:t xml:space="preserve"> Bognár László, egyetemi docens </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Közreműködő oktató(k):</w:t>
            </w:r>
            <w:r w:rsidRPr="006E5A4F">
              <w:t xml:space="preserve"> </w:t>
            </w:r>
          </w:p>
        </w:tc>
      </w:tr>
      <w:tr w:rsidR="00DC03AA" w:rsidRPr="00700315" w:rsidTr="006267DF">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 xml:space="preserve">Javasolt félév: </w:t>
            </w:r>
            <w:r>
              <w:t xml:space="preserve">2. </w:t>
            </w:r>
            <w:r w:rsidRPr="006E5A4F">
              <w:t>(tavaszi)</w:t>
            </w:r>
            <w:r>
              <w:t xml:space="preserve"> félév</w:t>
            </w: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Előfeltétel:</w:t>
            </w:r>
            <w:r w:rsidRPr="006E5A4F">
              <w:t xml:space="preserve"> ---</w:t>
            </w:r>
          </w:p>
        </w:tc>
      </w:tr>
      <w:tr w:rsidR="00DC03AA" w:rsidRPr="00700315" w:rsidTr="006267DF">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Óraszám/hét:</w:t>
            </w:r>
            <w:r w:rsidRPr="006E5A4F">
              <w:t xml:space="preserve"> 0+2</w:t>
            </w: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 xml:space="preserve">Számonkérés módja: </w:t>
            </w:r>
            <w:r w:rsidRPr="006E5A4F">
              <w:t>aláírás,</w:t>
            </w:r>
            <w:r w:rsidRPr="006E5A4F">
              <w:rPr>
                <w:b/>
              </w:rPr>
              <w:t xml:space="preserve"> </w:t>
            </w:r>
            <w:r w:rsidRPr="006E5A4F">
              <w:t>gyakorlati jegy</w:t>
            </w:r>
          </w:p>
        </w:tc>
      </w:tr>
      <w:tr w:rsidR="00DC03AA" w:rsidRPr="00700315" w:rsidTr="006267DF">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Kreditpont:</w:t>
            </w:r>
            <w:r w:rsidRPr="006E5A4F">
              <w:t xml:space="preserve"> 3</w:t>
            </w:r>
          </w:p>
        </w:tc>
        <w:tc>
          <w:tcPr>
            <w:tcW w:w="5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5A4F" w:rsidRDefault="00DC03AA" w:rsidP="00752725">
            <w:pPr>
              <w:spacing w:after="0" w:line="240" w:lineRule="auto"/>
            </w:pPr>
            <w:r w:rsidRPr="006E5A4F">
              <w:rPr>
                <w:b/>
              </w:rPr>
              <w:t>Munkarend:</w:t>
            </w:r>
            <w:r w:rsidRPr="006E5A4F">
              <w:t xml:space="preserve"> nappali és levelező</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rPr>
                <w:b/>
              </w:rPr>
            </w:pPr>
            <w:r w:rsidRPr="00700315">
              <w:rPr>
                <w:b/>
              </w:rPr>
              <w:t>Tantárgy feladata és célja:</w:t>
            </w:r>
          </w:p>
          <w:p w:rsidR="00DC03AA" w:rsidRPr="00700315" w:rsidRDefault="00DC03AA" w:rsidP="00752725">
            <w:pPr>
              <w:spacing w:after="0" w:line="240" w:lineRule="auto"/>
            </w:pPr>
            <w:r w:rsidRPr="00700315">
              <w:rPr>
                <w:i/>
              </w:rPr>
              <w:t>A kollegiális nyitottság, elfogadás, együttműködés kialakítása. Ráismertetni: személyiségünk, tehetségünk, képességeink mennyiben járulhatnak hozzá a közös feladat elvégzéshez, továbbá adottságainkra, kiválóságainkra és ezt mások számára elfogadható módon kínálni. A státuszváltás képessége fejlesztése (enélkül nincs eredményes csapatmunka. Mindezek fejlesztésével gyakorlatban ismertet meg a kurzus</w:t>
            </w:r>
            <w:r w:rsidRPr="00700315">
              <w:t xml:space="preserve">. </w:t>
            </w:r>
          </w:p>
          <w:p w:rsidR="00DC03AA" w:rsidRDefault="00DC03AA" w:rsidP="00752725">
            <w:pPr>
              <w:spacing w:after="0" w:line="240" w:lineRule="auto"/>
            </w:pPr>
          </w:p>
          <w:p w:rsidR="00DC03AA" w:rsidRPr="00700315" w:rsidRDefault="00DC03AA" w:rsidP="00752725">
            <w:pPr>
              <w:spacing w:after="0" w:line="240" w:lineRule="auto"/>
            </w:pPr>
            <w:r w:rsidRPr="00700315">
              <w:t>Olyan szakemberek képzése, akik képesek az analitikus gondolkodásra, a szövegek és az újabb, nem elsősorban szöveges média elemzésére, a kultúrára gyakorolt hatásuk megfogalmazására. A képzés célja továbbá, hogy szilárd elméleti, módszertani és műveltségi alapokat biztosítson az alapszak specializációira épülő mesterképzések és a kutatói pálya felé orientálódóknak.</w:t>
            </w:r>
          </w:p>
          <w:p w:rsidR="00DC03AA" w:rsidRPr="00700315" w:rsidRDefault="00DC03AA" w:rsidP="00752725">
            <w:pPr>
              <w:spacing w:after="0" w:line="240" w:lineRule="auto"/>
              <w:rPr>
                <w:b/>
              </w:rPr>
            </w:pPr>
            <w:r w:rsidRPr="00700315">
              <w:rPr>
                <w:b/>
              </w:rPr>
              <w:t>Fejlesztendő kompetenciák:</w:t>
            </w:r>
          </w:p>
          <w:p w:rsidR="00DC03AA" w:rsidRPr="00700315" w:rsidRDefault="00DC03AA" w:rsidP="00752725">
            <w:pPr>
              <w:spacing w:after="0" w:line="240" w:lineRule="auto"/>
            </w:pPr>
            <w:r w:rsidRPr="00700315">
              <w:rPr>
                <w:b/>
                <w:i/>
              </w:rPr>
              <w:t>tudás:</w:t>
            </w:r>
            <w:r w:rsidRPr="00700315">
              <w:t xml:space="preserve"> Jártasságot szerez a problémák szakszerű kezelésének gyakorlataiban. Ismeretekkel rendelkezik a mediális kommunikáció mibenlétéről, jelentőségéről és társadalmi szerepéről. Ismeri a kommunikáció sajátos színtereit, a kommunikáció dinamikáját, a kommunikációs zavarokat. Átlátja a mediatizált kommunikációt. </w:t>
            </w:r>
          </w:p>
          <w:p w:rsidR="00DC03AA" w:rsidRPr="00700315" w:rsidRDefault="00DC03AA" w:rsidP="00752725">
            <w:pPr>
              <w:spacing w:after="0" w:line="240" w:lineRule="auto"/>
            </w:pPr>
            <w:r w:rsidRPr="00700315">
              <w:rPr>
                <w:b/>
                <w:i/>
              </w:rPr>
              <w:t>képesség:</w:t>
            </w:r>
            <w:r w:rsidRPr="00700315">
              <w:t xml:space="preserve"> Képes arra, hogy kreatív módon működjék közre a kultúra szervezésében. Képes több műfajban az adott műfajnak vagy egyéb igényeknek megfelelő írásbeli és szóbeli prezentációra. Képes a nyilvános megszólalás, illetve megjelenítés alapvető szabályainak ismeretében hatékony kommunikációra. Képes a kommunikáció szabályozására. </w:t>
            </w:r>
          </w:p>
          <w:p w:rsidR="00DC03AA" w:rsidRPr="00700315" w:rsidRDefault="00DC03AA" w:rsidP="00752725">
            <w:pPr>
              <w:spacing w:after="0" w:line="240" w:lineRule="auto"/>
            </w:pPr>
            <w:r w:rsidRPr="00700315">
              <w:rPr>
                <w:b/>
                <w:i/>
              </w:rPr>
              <w:t>attitűd:</w:t>
            </w:r>
            <w:r w:rsidRPr="00700315">
              <w:t xml:space="preserve"> Nyitott a párbeszédre és az együttműködésre. Képes figyelemmel meghallgatni mások álláspontját, és elfogulatlanul mérlegelni az előadott vélemények tartalmát. Nyitott más kultúrákra, a kulturális és vallási sokszínűségre. Közvetíti az elsajátított kulturális értékeket. Folytonosan fejleszti saját szellemi képességeit. Egy számára újszerű kérdéskörben is képes tájékozódni, információkat szerezni, látókörét bővíteni. Elfogadja és a gyakorlatban is megvalósítja az egészségmegőrző szemléletet és életvitelt. </w:t>
            </w:r>
          </w:p>
          <w:p w:rsidR="00DC03AA" w:rsidRPr="00700315" w:rsidRDefault="00DC03AA" w:rsidP="00752725">
            <w:pPr>
              <w:spacing w:after="0" w:line="240" w:lineRule="auto"/>
            </w:pPr>
            <w:r w:rsidRPr="00700315">
              <w:rPr>
                <w:b/>
                <w:i/>
              </w:rPr>
              <w:t>autonómia és felelősség:</w:t>
            </w:r>
            <w:r w:rsidRPr="00700315">
              <w:t xml:space="preserve"> Fontosnak tartja a párbeszédet és az együttműködést a különböző felfogású társadalmi csoportok között.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téren is.</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pPr>
            <w:r w:rsidRPr="00700315">
              <w:rPr>
                <w:b/>
              </w:rPr>
              <w:t>Tantárgy tematikus leírása:</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rPr>
                <w:b/>
                <w:i/>
              </w:rPr>
            </w:pPr>
            <w:r w:rsidRPr="00700315">
              <w:rPr>
                <w:b/>
                <w:i/>
              </w:rPr>
              <w:t>Gyakorlat</w:t>
            </w:r>
          </w:p>
          <w:p w:rsidR="00DC03AA" w:rsidRPr="00700315" w:rsidRDefault="00DC03AA" w:rsidP="00752725">
            <w:pPr>
              <w:spacing w:after="0" w:line="240" w:lineRule="auto"/>
            </w:pPr>
            <w:r w:rsidRPr="00700315">
              <w:t xml:space="preserve">1-7. Filmrészletek (dokumentumfilmek, custing-felvételek, játékfilmek) elemzése a szakirodalom téziseinek összefüggésében. </w:t>
            </w:r>
          </w:p>
          <w:p w:rsidR="00DC03AA" w:rsidRPr="00700315" w:rsidRDefault="00DC03AA" w:rsidP="00752725">
            <w:pPr>
              <w:spacing w:after="0" w:line="240" w:lineRule="auto"/>
            </w:pPr>
            <w:r w:rsidRPr="00700315">
              <w:t xml:space="preserve">8-14. A hallgatók prezentációinak illetve javított prezentáációinak közös megtekintése, megvitatása, megbeszélése. </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rPr>
                <w:b/>
              </w:rPr>
            </w:pPr>
            <w:r w:rsidRPr="00700315">
              <w:rPr>
                <w:b/>
              </w:rPr>
              <w:t>Félévközi számonkérés módja és értékelése:</w:t>
            </w:r>
          </w:p>
          <w:p w:rsidR="00DC03AA" w:rsidRPr="00700315" w:rsidRDefault="00DC03AA" w:rsidP="00752725">
            <w:pPr>
              <w:spacing w:after="0" w:line="240" w:lineRule="auto"/>
            </w:pPr>
            <w:r w:rsidRPr="00700315">
              <w:t xml:space="preserve">1 prezentációs feladat + 1 házi esszé – az ezekre adott osztályzatok adják a kurzust záró osztályzatot (a kettő átlaga, ha épp középen áll az átlag, akkor a prezentáció részosztályzata az erősebb). </w:t>
            </w:r>
          </w:p>
          <w:p w:rsidR="00DC03AA" w:rsidRPr="00700315" w:rsidRDefault="00DC03AA" w:rsidP="00752725">
            <w:pPr>
              <w:spacing w:after="0" w:line="240" w:lineRule="auto"/>
            </w:pPr>
            <w:r w:rsidRPr="00700315">
              <w:t xml:space="preserve">Az osztályzat megszerzésének feltétele a foglalkozásokon való személyes és tevékeny, együttműködő, hozzászóló, kritikát és elfogadás ötvöző részvétel. </w:t>
            </w:r>
          </w:p>
          <w:p w:rsidR="00DC03AA" w:rsidRPr="00700315" w:rsidRDefault="00DC03AA" w:rsidP="00752725">
            <w:pPr>
              <w:spacing w:after="0" w:line="240" w:lineRule="auto"/>
            </w:pPr>
            <w:r w:rsidRPr="00700315">
              <w:t xml:space="preserve">A házi-esszé beadásának kötelező 3 módja (vagyis mindháromféleképp be kell adni): e-mail-be belemásolva, e-mailhez csatolva és nyomtatva. A házi-esszé terjedelme: 5000 karakter + betűköz (a terjedelembe nem számít bele a cím, a jegyzetek, a bibliográfia, a főszövegben nem szerepelhet 10 szónál hosszabb egyenes idézet, de parafrázis szerepelhet). </w:t>
            </w:r>
          </w:p>
          <w:p w:rsidR="00DC03AA" w:rsidRPr="00700315" w:rsidRDefault="00DC03AA" w:rsidP="00752725">
            <w:pPr>
              <w:spacing w:after="0" w:line="240" w:lineRule="auto"/>
            </w:pPr>
            <w:r w:rsidRPr="00700315">
              <w:lastRenderedPageBreak/>
              <w:t xml:space="preserve">A prezentációs feladat: kb. 6 perces levetíthető audio-vizuáis bemutatkozás, önprezentáció (megfelel okostelefonnal felvett film, kép és hang, a felvevő eszköz biztosítása a hallgató saját feladata). - A bemutatkozás célja: önmagunkat olyan közösség számára bemutatni, akikkel közös munkában részt venni, akikkel együttműködni törekszünk. (Saját motivációk hiteles bemutatása, valós szakmai előtörténet, szakmai és személyes érdeklődési körök, együttműködésre való alkalmasság hiteles bemutatása, személyes élete releváns mozzanatai). - A bemutatás módja: az elkészült filmet előzetesen fel kell tenni a netre, a prezentáción a netről kell bejátszani vagy saját laptopról levetíteni a hozott fájlt. Ha nem sikerül a levetítés, az azt jelenti: nem került bemutatásra a prezentációs feladat, tehát aláírás megvonással jár. </w:t>
            </w:r>
          </w:p>
          <w:p w:rsidR="00DC03AA" w:rsidRPr="00700315" w:rsidRDefault="00DC03AA" w:rsidP="00752725">
            <w:pPr>
              <w:spacing w:after="0" w:line="240" w:lineRule="auto"/>
            </w:pPr>
            <w:r w:rsidRPr="00700315">
              <w:t xml:space="preserve">A házi-esszé témája: az adott szemeszterben a mediográfiában felsorolt kötelezően választható elemzendő filmek közül az egyik szabadon választott film egyik szereplője bemutatkozásának illetve bemutatásának elemzése a szakirodalom két szabadon választott tételének felhasználásával. </w:t>
            </w:r>
          </w:p>
          <w:p w:rsidR="00DC03AA" w:rsidRPr="00700315" w:rsidRDefault="00DC03AA" w:rsidP="00752725">
            <w:pPr>
              <w:spacing w:after="0" w:line="240" w:lineRule="auto"/>
              <w:rPr>
                <w:b/>
              </w:rPr>
            </w:pPr>
          </w:p>
          <w:p w:rsidR="00DC03AA" w:rsidRPr="00700315" w:rsidRDefault="00DC03AA" w:rsidP="00752725">
            <w:pPr>
              <w:spacing w:after="0" w:line="240" w:lineRule="auto"/>
              <w:rPr>
                <w:b/>
              </w:rPr>
            </w:pPr>
            <w:r w:rsidRPr="00700315">
              <w:rPr>
                <w:b/>
              </w:rPr>
              <w:t>Gyakorlati jegy / kollokvium teljesítésének módja, értékelése:</w:t>
            </w:r>
          </w:p>
          <w:p w:rsidR="00DC03AA" w:rsidRPr="00700315" w:rsidRDefault="00DC03AA" w:rsidP="00752725">
            <w:pPr>
              <w:spacing w:after="0" w:line="240" w:lineRule="auto"/>
            </w:pPr>
            <w:r w:rsidRPr="00700315">
              <w:t xml:space="preserve">A két feladat együttesen adja a gyakorlati jegyet (ha egyik sem elégtelen, akkor fele-fele arányban, ha legalább az egyik elégtelen, akkor az összesített osztályzat elégtelen). </w:t>
            </w:r>
          </w:p>
          <w:p w:rsidR="00DC03AA" w:rsidRPr="00700315" w:rsidRDefault="00DC03AA" w:rsidP="00752725">
            <w:pPr>
              <w:spacing w:after="0" w:line="240" w:lineRule="auto"/>
            </w:pPr>
            <w:r w:rsidRPr="00700315">
              <w:t xml:space="preserve">A prezentáció értékelése: </w:t>
            </w:r>
          </w:p>
          <w:p w:rsidR="00DC03AA" w:rsidRPr="00700315" w:rsidRDefault="00DC03AA" w:rsidP="00752725">
            <w:pPr>
              <w:spacing w:after="0" w:line="240" w:lineRule="auto"/>
            </w:pPr>
            <w:r w:rsidRPr="00700315">
              <w:t>aláírás feltétele: a prezentációs feladat és a házi esszé időben történő bemutatása és benyújtása, a feladatok komolyságának megőrzése, a tevékeny, érdembeli részvétel a foglalkozásokon.</w:t>
            </w:r>
          </w:p>
          <w:p w:rsidR="00DC03AA" w:rsidRPr="00700315" w:rsidRDefault="00DC03AA" w:rsidP="00752725">
            <w:pPr>
              <w:spacing w:after="0" w:line="240" w:lineRule="auto"/>
            </w:pPr>
            <w:r w:rsidRPr="00700315">
              <w:t xml:space="preserve">jeles feltétele: ha kiderül a prezentációból, hogy ki a megszólított célközönség, ha nem hagy el fontos tudnivalókat, ha felkelti a célközönség érdeklődését, ha a célközönség számára befogadható, érthető a bemutatás, ha az időkorlátokkal jól gazdálkodik </w:t>
            </w:r>
          </w:p>
          <w:p w:rsidR="00DC03AA" w:rsidRPr="00700315" w:rsidRDefault="00DC03AA" w:rsidP="00752725">
            <w:pPr>
              <w:spacing w:after="0" w:line="240" w:lineRule="auto"/>
            </w:pPr>
            <w:r w:rsidRPr="00700315">
              <w:t xml:space="preserve">jó feltétele: ha kiderül belőlük, hogy ki a megszólított célközönség, ha nem hagy el fontos tudnivalókat, ha felkelti a célközönség érdeklődését, ha a célközönség számára befogadható, érthető a bemutatás </w:t>
            </w:r>
          </w:p>
          <w:p w:rsidR="00DC03AA" w:rsidRPr="00700315" w:rsidRDefault="00DC03AA" w:rsidP="00752725">
            <w:pPr>
              <w:spacing w:after="0" w:line="240" w:lineRule="auto"/>
            </w:pPr>
            <w:r w:rsidRPr="00700315">
              <w:t xml:space="preserve">közepes feltétele: ha kiderül belőlük, hogy ki a megszólított célközönség, ha nem hagy el fontos tudnivalókat, ha felkelti a célközönség érdeklődését </w:t>
            </w:r>
          </w:p>
          <w:p w:rsidR="00DC03AA" w:rsidRPr="00700315" w:rsidRDefault="00DC03AA" w:rsidP="00752725">
            <w:pPr>
              <w:spacing w:after="0" w:line="240" w:lineRule="auto"/>
            </w:pPr>
            <w:r w:rsidRPr="00700315">
              <w:t xml:space="preserve">elégséges feltétele: ha kiderül belőlük, hogy ki a megszólított célközönség, ha nem hagy el fontos tudnivalókat </w:t>
            </w:r>
          </w:p>
          <w:p w:rsidR="00DC03AA" w:rsidRPr="00700315" w:rsidRDefault="00DC03AA" w:rsidP="00752725">
            <w:pPr>
              <w:suppressAutoHyphens w:val="0"/>
              <w:spacing w:after="0" w:line="240" w:lineRule="auto"/>
              <w:jc w:val="left"/>
            </w:pPr>
            <w:r w:rsidRPr="00700315">
              <w:t xml:space="preserve">elégtelen: ha nem derül ki, hogy ki a célközönség, és ha fontos tudnivalók hiányoznak a bemutatásból. </w:t>
            </w:r>
          </w:p>
          <w:p w:rsidR="00DC03AA" w:rsidRPr="00700315" w:rsidRDefault="00DC03AA" w:rsidP="00752725">
            <w:pPr>
              <w:pStyle w:val="Nincstrkz"/>
            </w:pPr>
            <w:r w:rsidRPr="00700315">
              <w:t xml:space="preserve">A házi-esszé értékelése: </w:t>
            </w:r>
          </w:p>
          <w:p w:rsidR="00DC03AA" w:rsidRPr="00700315" w:rsidRDefault="00DC03AA" w:rsidP="00752725">
            <w:pPr>
              <w:pStyle w:val="Nincstrkz"/>
            </w:pPr>
            <w:r w:rsidRPr="00700315">
              <w:t xml:space="preserve">aláírás véglegesen megtagadva: ha nem érkeznek meg határidőre és / vagy ha hasonlóságot mutat bármely háziesszé egy mástól benyújtott háziesszével, </w:t>
            </w:r>
          </w:p>
          <w:p w:rsidR="00DC03AA" w:rsidRPr="00700315" w:rsidRDefault="00DC03AA" w:rsidP="00752725">
            <w:pPr>
              <w:pStyle w:val="Nincstrkz"/>
            </w:pPr>
            <w:r w:rsidRPr="00700315">
              <w:t xml:space="preserve">jeles: a dolgozat két szakirodalmat feldolgozva (hivatkozásokkal) releváns tézist ismertet, az állítást kellő értelmezhetőségben kifejti, érvekkel, példákkal, gondolatmenet-rekonstrukcióval támasztja alá </w:t>
            </w:r>
          </w:p>
          <w:p w:rsidR="00DC03AA" w:rsidRPr="00700315" w:rsidRDefault="00DC03AA" w:rsidP="00752725">
            <w:pPr>
              <w:pStyle w:val="Nincstrkz"/>
            </w:pPr>
            <w:r w:rsidRPr="00700315">
              <w:t xml:space="preserve">jó: a dolgozat két szakirodalmat feldolgozva (hivatkozásokkal) a választott témában releváns tézist ismertet, az állítást kellő értelmezhetőségben kifejti, </w:t>
            </w:r>
          </w:p>
          <w:p w:rsidR="00DC03AA" w:rsidRPr="00700315" w:rsidRDefault="00DC03AA" w:rsidP="00752725">
            <w:pPr>
              <w:pStyle w:val="Nincstrkz"/>
            </w:pPr>
            <w:r w:rsidRPr="00700315">
              <w:t xml:space="preserve">közepes: a dolgozat a választott témában releváns tézist ismertet, az állítást kellő értelmezhetőségben kifejti </w:t>
            </w:r>
          </w:p>
          <w:p w:rsidR="00DC03AA" w:rsidRPr="00700315" w:rsidRDefault="00DC03AA" w:rsidP="00752725">
            <w:pPr>
              <w:pStyle w:val="Nincstrkz"/>
            </w:pPr>
            <w:r w:rsidRPr="00700315">
              <w:t xml:space="preserve">elégséges: a dolgozat a választott témában releváns tézist ismertet </w:t>
            </w:r>
          </w:p>
          <w:p w:rsidR="00DC03AA" w:rsidRPr="00700315" w:rsidRDefault="00DC03AA" w:rsidP="00752725">
            <w:pPr>
              <w:pStyle w:val="Nincstrkz"/>
            </w:pPr>
            <w:r w:rsidRPr="00700315">
              <w:t>elégtelen: a dolgozat olyan tézis állít, amely relevánsan nem vonatkoztatható a választott témára.</w:t>
            </w:r>
          </w:p>
        </w:tc>
      </w:tr>
      <w:tr w:rsidR="00DC03AA" w:rsidRPr="00700315" w:rsidTr="006267DF">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00315" w:rsidRDefault="00DC03AA" w:rsidP="00752725">
            <w:pPr>
              <w:spacing w:after="0" w:line="240" w:lineRule="auto"/>
              <w:rPr>
                <w:b/>
              </w:rPr>
            </w:pPr>
            <w:r w:rsidRPr="00700315">
              <w:rPr>
                <w:b/>
              </w:rPr>
              <w:lastRenderedPageBreak/>
              <w:t>Kötelező irodalom:</w:t>
            </w:r>
          </w:p>
          <w:p w:rsidR="00DC03AA" w:rsidRPr="00700315" w:rsidRDefault="00DC03AA" w:rsidP="00752725">
            <w:pPr>
              <w:spacing w:after="0" w:line="240" w:lineRule="auto"/>
            </w:pPr>
          </w:p>
          <w:p w:rsidR="00DC03AA" w:rsidRPr="00700315" w:rsidRDefault="00DC03AA" w:rsidP="00752725">
            <w:pPr>
              <w:spacing w:after="0" w:line="240" w:lineRule="auto"/>
            </w:pPr>
            <w:r w:rsidRPr="00700315">
              <w:rPr>
                <w:u w:val="single"/>
              </w:rPr>
              <w:t>Kötelezően választható elemzendő filmek</w:t>
            </w:r>
            <w:r w:rsidRPr="00700315">
              <w:t xml:space="preserve"> (minta, szemeszterenként a filmlista alakul): </w:t>
            </w:r>
          </w:p>
          <w:p w:rsidR="00DC03AA" w:rsidRPr="00700315" w:rsidRDefault="00DC03AA" w:rsidP="00752725">
            <w:pPr>
              <w:pStyle w:val="Listaszerbekezds"/>
              <w:numPr>
                <w:ilvl w:val="0"/>
                <w:numId w:val="22"/>
              </w:numPr>
              <w:spacing w:after="0" w:line="240" w:lineRule="auto"/>
            </w:pPr>
            <w:r w:rsidRPr="00700315">
              <w:t xml:space="preserve">Michelangelo Antonioni Professione: reporter, </w:t>
            </w:r>
          </w:p>
          <w:p w:rsidR="00DC03AA" w:rsidRPr="00700315" w:rsidRDefault="00DC03AA" w:rsidP="00752725">
            <w:pPr>
              <w:pStyle w:val="Listaszerbekezds"/>
              <w:numPr>
                <w:ilvl w:val="0"/>
                <w:numId w:val="22"/>
              </w:numPr>
              <w:spacing w:after="0" w:line="240" w:lineRule="auto"/>
            </w:pPr>
            <w:r w:rsidRPr="00700315">
              <w:t xml:space="preserve">Ingmar Bergman Persona, </w:t>
            </w:r>
          </w:p>
          <w:p w:rsidR="00DC03AA" w:rsidRPr="00700315" w:rsidRDefault="00DC03AA" w:rsidP="00752725">
            <w:pPr>
              <w:pStyle w:val="Listaszerbekezds"/>
              <w:numPr>
                <w:ilvl w:val="0"/>
                <w:numId w:val="22"/>
              </w:numPr>
              <w:spacing w:after="0" w:line="240" w:lineRule="auto"/>
            </w:pPr>
            <w:r w:rsidRPr="00700315">
              <w:t xml:space="preserve">Susanne Bier Things We Lost in the Fire; </w:t>
            </w:r>
          </w:p>
          <w:p w:rsidR="00DC03AA" w:rsidRPr="00700315" w:rsidRDefault="00DC03AA" w:rsidP="00752725">
            <w:pPr>
              <w:pStyle w:val="Listaszerbekezds"/>
              <w:numPr>
                <w:ilvl w:val="0"/>
                <w:numId w:val="22"/>
              </w:numPr>
              <w:spacing w:after="0" w:line="240" w:lineRule="auto"/>
            </w:pPr>
            <w:r w:rsidRPr="00700315">
              <w:t xml:space="preserve">John Cassavetes Faces, </w:t>
            </w:r>
          </w:p>
          <w:p w:rsidR="00DC03AA" w:rsidRPr="00700315" w:rsidRDefault="00DC03AA" w:rsidP="00752725">
            <w:pPr>
              <w:pStyle w:val="Listaszerbekezds"/>
              <w:numPr>
                <w:ilvl w:val="0"/>
                <w:numId w:val="22"/>
              </w:numPr>
              <w:spacing w:after="0" w:line="240" w:lineRule="auto"/>
            </w:pPr>
            <w:r w:rsidRPr="00700315">
              <w:t xml:space="preserve">Ethan Coen – Joel Coen The Big Lebovski; </w:t>
            </w:r>
          </w:p>
          <w:p w:rsidR="00DC03AA" w:rsidRPr="00700315" w:rsidRDefault="00DC03AA" w:rsidP="00752725">
            <w:pPr>
              <w:pStyle w:val="Listaszerbekezds"/>
              <w:numPr>
                <w:ilvl w:val="0"/>
                <w:numId w:val="22"/>
              </w:numPr>
              <w:spacing w:after="0" w:line="240" w:lineRule="auto"/>
            </w:pPr>
            <w:r w:rsidRPr="00700315">
              <w:t xml:space="preserve">Dárday István Filmregény – Három nővér </w:t>
            </w:r>
          </w:p>
          <w:p w:rsidR="00DC03AA" w:rsidRPr="00700315" w:rsidRDefault="00DC03AA" w:rsidP="00752725">
            <w:pPr>
              <w:pStyle w:val="Listaszerbekezds"/>
              <w:numPr>
                <w:ilvl w:val="0"/>
                <w:numId w:val="22"/>
              </w:numPr>
              <w:spacing w:after="0" w:line="240" w:lineRule="auto"/>
            </w:pPr>
            <w:r w:rsidRPr="00700315">
              <w:t xml:space="preserve">Jean-Piere Dardenne   Luc Dardenne Deux jours, une nuit; </w:t>
            </w:r>
          </w:p>
          <w:p w:rsidR="00DC03AA" w:rsidRPr="00700315" w:rsidRDefault="00DC03AA" w:rsidP="00752725">
            <w:pPr>
              <w:pStyle w:val="Listaszerbekezds"/>
              <w:numPr>
                <w:ilvl w:val="0"/>
                <w:numId w:val="22"/>
              </w:numPr>
              <w:spacing w:after="0" w:line="240" w:lineRule="auto"/>
            </w:pPr>
            <w:r w:rsidRPr="00700315">
              <w:t xml:space="preserve">Ember Judit Tantörténet, </w:t>
            </w:r>
          </w:p>
          <w:p w:rsidR="00DC03AA" w:rsidRPr="00700315" w:rsidRDefault="00DC03AA" w:rsidP="00752725">
            <w:pPr>
              <w:pStyle w:val="Listaszerbekezds"/>
              <w:numPr>
                <w:ilvl w:val="0"/>
                <w:numId w:val="22"/>
              </w:numPr>
              <w:spacing w:after="0" w:line="240" w:lineRule="auto"/>
            </w:pPr>
            <w:r w:rsidRPr="00700315">
              <w:t xml:space="preserve">Clint Eastwood Million Dollar Baby </w:t>
            </w:r>
          </w:p>
          <w:p w:rsidR="00DC03AA" w:rsidRPr="00700315" w:rsidRDefault="00DC03AA" w:rsidP="00752725">
            <w:pPr>
              <w:pStyle w:val="Listaszerbekezds"/>
              <w:numPr>
                <w:ilvl w:val="0"/>
                <w:numId w:val="22"/>
              </w:numPr>
              <w:spacing w:after="0" w:line="240" w:lineRule="auto"/>
            </w:pPr>
            <w:r w:rsidRPr="00700315">
              <w:t xml:space="preserve">Philippe Falardeau Monsieur Lazhar </w:t>
            </w:r>
          </w:p>
          <w:p w:rsidR="00DC03AA" w:rsidRPr="00700315" w:rsidRDefault="00DC03AA" w:rsidP="00752725">
            <w:pPr>
              <w:pStyle w:val="Listaszerbekezds"/>
              <w:numPr>
                <w:ilvl w:val="0"/>
                <w:numId w:val="22"/>
              </w:numPr>
              <w:spacing w:after="0" w:line="240" w:lineRule="auto"/>
            </w:pPr>
            <w:r w:rsidRPr="00700315">
              <w:t xml:space="preserve">Reiner Werner Fassbinder Die bittern Tränen der Petra von Kant, </w:t>
            </w:r>
          </w:p>
          <w:p w:rsidR="00DC03AA" w:rsidRPr="00700315" w:rsidRDefault="00DC03AA" w:rsidP="00752725">
            <w:pPr>
              <w:pStyle w:val="Listaszerbekezds"/>
              <w:numPr>
                <w:ilvl w:val="0"/>
                <w:numId w:val="22"/>
              </w:numPr>
              <w:spacing w:after="0" w:line="240" w:lineRule="auto"/>
            </w:pPr>
            <w:r w:rsidRPr="00700315">
              <w:t xml:space="preserve">Paolo Genovese Perfetti sconosciuti; </w:t>
            </w:r>
          </w:p>
          <w:p w:rsidR="00DC03AA" w:rsidRPr="00700315" w:rsidRDefault="00DC03AA" w:rsidP="00752725">
            <w:pPr>
              <w:pStyle w:val="Listaszerbekezds"/>
              <w:numPr>
                <w:ilvl w:val="0"/>
                <w:numId w:val="22"/>
              </w:numPr>
              <w:spacing w:after="0" w:line="240" w:lineRule="auto"/>
            </w:pPr>
            <w:r w:rsidRPr="00700315">
              <w:t xml:space="preserve">Jancsó Miklós Oldás és kötés; </w:t>
            </w:r>
          </w:p>
          <w:p w:rsidR="00DC03AA" w:rsidRPr="00700315" w:rsidRDefault="00DC03AA" w:rsidP="00752725">
            <w:pPr>
              <w:pStyle w:val="Listaszerbekezds"/>
              <w:numPr>
                <w:ilvl w:val="0"/>
                <w:numId w:val="22"/>
              </w:numPr>
              <w:spacing w:after="0" w:line="240" w:lineRule="auto"/>
            </w:pPr>
            <w:r w:rsidRPr="00700315">
              <w:t xml:space="preserve">Anders Thomas Jensen Adams aebler; </w:t>
            </w:r>
          </w:p>
          <w:p w:rsidR="00DC03AA" w:rsidRPr="00700315" w:rsidRDefault="00DC03AA" w:rsidP="00752725">
            <w:pPr>
              <w:pStyle w:val="Listaszerbekezds"/>
              <w:numPr>
                <w:ilvl w:val="0"/>
                <w:numId w:val="22"/>
              </w:numPr>
              <w:spacing w:after="0" w:line="240" w:lineRule="auto"/>
            </w:pPr>
            <w:r w:rsidRPr="00700315">
              <w:t xml:space="preserve">Krzysztof Kieslowski Trois Couleurs: Bleu; </w:t>
            </w:r>
          </w:p>
          <w:p w:rsidR="00DC03AA" w:rsidRPr="00700315" w:rsidRDefault="00DC03AA" w:rsidP="00752725">
            <w:pPr>
              <w:pStyle w:val="Listaszerbekezds"/>
              <w:numPr>
                <w:ilvl w:val="0"/>
                <w:numId w:val="22"/>
              </w:numPr>
              <w:spacing w:after="0" w:line="240" w:lineRule="auto"/>
            </w:pPr>
            <w:r w:rsidRPr="00700315">
              <w:lastRenderedPageBreak/>
              <w:t xml:space="preserve">Mészáros Márta Örökbefogadás; </w:t>
            </w:r>
          </w:p>
          <w:p w:rsidR="00DC03AA" w:rsidRPr="00700315" w:rsidRDefault="00DC03AA" w:rsidP="00752725">
            <w:pPr>
              <w:pStyle w:val="Listaszerbekezds"/>
              <w:numPr>
                <w:ilvl w:val="0"/>
                <w:numId w:val="22"/>
              </w:numPr>
              <w:spacing w:after="0" w:line="240" w:lineRule="auto"/>
            </w:pPr>
            <w:r w:rsidRPr="00700315">
              <w:t xml:space="preserve">Osgyáni Gábor Hatszáz év után az első; </w:t>
            </w:r>
          </w:p>
          <w:p w:rsidR="00DC03AA" w:rsidRPr="00700315" w:rsidRDefault="00DC03AA" w:rsidP="00752725">
            <w:pPr>
              <w:pStyle w:val="Listaszerbekezds"/>
              <w:numPr>
                <w:ilvl w:val="0"/>
                <w:numId w:val="22"/>
              </w:numPr>
              <w:spacing w:after="0" w:line="240" w:lineRule="auto"/>
            </w:pPr>
            <w:r w:rsidRPr="00700315">
              <w:t xml:space="preserve">François Ozon Potiche [Született feleség], </w:t>
            </w:r>
          </w:p>
          <w:p w:rsidR="00DC03AA" w:rsidRPr="00700315" w:rsidRDefault="00DC03AA" w:rsidP="00752725">
            <w:pPr>
              <w:pStyle w:val="Listaszerbekezds"/>
              <w:numPr>
                <w:ilvl w:val="0"/>
                <w:numId w:val="22"/>
              </w:numPr>
              <w:spacing w:after="0" w:line="240" w:lineRule="auto"/>
            </w:pPr>
            <w:r w:rsidRPr="00700315">
              <w:t xml:space="preserve">Pawel Pawlikowski Ida; </w:t>
            </w:r>
          </w:p>
          <w:p w:rsidR="00DC03AA" w:rsidRPr="00700315" w:rsidRDefault="00DC03AA" w:rsidP="00752725">
            <w:pPr>
              <w:pStyle w:val="Listaszerbekezds"/>
              <w:numPr>
                <w:ilvl w:val="0"/>
                <w:numId w:val="22"/>
              </w:numPr>
              <w:spacing w:after="0" w:line="240" w:lineRule="auto"/>
            </w:pPr>
            <w:r w:rsidRPr="00700315">
              <w:t xml:space="preserve">Pálfi György Nem vagyok a barátod (casting); </w:t>
            </w:r>
          </w:p>
          <w:p w:rsidR="00DC03AA" w:rsidRPr="00700315" w:rsidRDefault="00DC03AA" w:rsidP="00752725">
            <w:pPr>
              <w:pStyle w:val="Listaszerbekezds"/>
              <w:numPr>
                <w:ilvl w:val="0"/>
                <w:numId w:val="22"/>
              </w:numPr>
              <w:spacing w:after="0" w:line="240" w:lineRule="auto"/>
            </w:pPr>
            <w:r w:rsidRPr="00700315">
              <w:t xml:space="preserve">Harold Ramis Groundhog Day [Idétlen időkig]; </w:t>
            </w:r>
          </w:p>
          <w:p w:rsidR="00DC03AA" w:rsidRPr="00700315" w:rsidRDefault="00DC03AA" w:rsidP="00752725">
            <w:pPr>
              <w:pStyle w:val="Listaszerbekezds"/>
              <w:numPr>
                <w:ilvl w:val="0"/>
                <w:numId w:val="22"/>
              </w:numPr>
              <w:spacing w:after="0" w:line="240" w:lineRule="auto"/>
            </w:pPr>
            <w:r w:rsidRPr="00700315">
              <w:t xml:space="preserve">Éric Rohmer Conte d'automne; </w:t>
            </w:r>
          </w:p>
          <w:p w:rsidR="00DC03AA" w:rsidRPr="00700315" w:rsidRDefault="00DC03AA" w:rsidP="00752725">
            <w:pPr>
              <w:pStyle w:val="Listaszerbekezds"/>
              <w:numPr>
                <w:ilvl w:val="0"/>
                <w:numId w:val="22"/>
              </w:numPr>
              <w:spacing w:after="0" w:line="240" w:lineRule="auto"/>
            </w:pPr>
            <w:r w:rsidRPr="00700315">
              <w:t xml:space="preserve">Gus Van Sant Good Will Hunting, </w:t>
            </w:r>
          </w:p>
          <w:p w:rsidR="00DC03AA" w:rsidRPr="00700315" w:rsidRDefault="00DC03AA" w:rsidP="00752725">
            <w:pPr>
              <w:pStyle w:val="Listaszerbekezds"/>
              <w:numPr>
                <w:ilvl w:val="0"/>
                <w:numId w:val="22"/>
              </w:numPr>
              <w:spacing w:after="0" w:line="240" w:lineRule="auto"/>
            </w:pPr>
            <w:r w:rsidRPr="00700315">
              <w:t xml:space="preserve">Andrzej Wajda Danton. </w:t>
            </w:r>
          </w:p>
          <w:p w:rsidR="00DC03AA" w:rsidRPr="00700315" w:rsidRDefault="00DC03AA" w:rsidP="00752725">
            <w:pPr>
              <w:spacing w:after="0" w:line="240" w:lineRule="auto"/>
            </w:pPr>
          </w:p>
          <w:p w:rsidR="00DC03AA" w:rsidRPr="00700315" w:rsidRDefault="00DC03AA" w:rsidP="00752725">
            <w:pPr>
              <w:spacing w:after="0" w:line="240" w:lineRule="auto"/>
            </w:pPr>
            <w:r w:rsidRPr="00700315">
              <w:rPr>
                <w:u w:val="single"/>
              </w:rPr>
              <w:t>Magyar nyelvű irodalom</w:t>
            </w:r>
            <w:r w:rsidRPr="00700315">
              <w:t xml:space="preserve">: </w:t>
            </w:r>
          </w:p>
          <w:p w:rsidR="00DC03AA" w:rsidRPr="00700315" w:rsidRDefault="00DC03AA" w:rsidP="00752725">
            <w:pPr>
              <w:pStyle w:val="Listaszerbekezds"/>
              <w:numPr>
                <w:ilvl w:val="0"/>
                <w:numId w:val="18"/>
              </w:numPr>
              <w:spacing w:after="0" w:line="240" w:lineRule="auto"/>
            </w:pPr>
            <w:r w:rsidRPr="00700315">
              <w:t xml:space="preserve">Berne, Eric 2013 Emberi játszmák. Ford. Hankiss Ágnes. 8. jav. kiad. Budapest: Háttér Kiadó (Lélek kontroll). </w:t>
            </w:r>
          </w:p>
          <w:p w:rsidR="00DC03AA" w:rsidRPr="00700315" w:rsidRDefault="00DC03AA" w:rsidP="00752725">
            <w:pPr>
              <w:pStyle w:val="Listaszerbekezds"/>
              <w:numPr>
                <w:ilvl w:val="0"/>
                <w:numId w:val="18"/>
              </w:numPr>
              <w:spacing w:after="0" w:line="240" w:lineRule="auto"/>
            </w:pPr>
            <w:r w:rsidRPr="00700315">
              <w:t xml:space="preserve">Dardot, Pierre – Laval, Christian 2013 A globálrezon. [La nouvelle raison du monde.] Ford. Loppert Csaba. Budapest: EgyKettő Kiadó. </w:t>
            </w:r>
          </w:p>
          <w:p w:rsidR="00DC03AA" w:rsidRPr="00700315" w:rsidRDefault="00DC03AA" w:rsidP="00752725">
            <w:pPr>
              <w:pStyle w:val="Listaszerbekezds"/>
              <w:numPr>
                <w:ilvl w:val="0"/>
                <w:numId w:val="18"/>
              </w:numPr>
              <w:spacing w:after="0" w:line="240" w:lineRule="auto"/>
            </w:pPr>
            <w:r w:rsidRPr="00700315">
              <w:t xml:space="preserve">Forgács József (Joseph P. Forgas) 2015 Az érzelmek szerepe a gondolkodásban és a társas érintkezésben. The Role of Affect In Social Thinking and Interpersonal Behaviour. [Az előadás elhangzott 2005. február 21-én.] Budapest: Magyar Tudományos Akadémia (Székfoglalók a Magyar Tudományos Akadémián). </w:t>
            </w:r>
          </w:p>
          <w:p w:rsidR="00DC03AA" w:rsidRPr="00700315" w:rsidRDefault="00DC03AA" w:rsidP="00752725">
            <w:pPr>
              <w:pStyle w:val="Listaszerbekezds"/>
              <w:numPr>
                <w:ilvl w:val="0"/>
                <w:numId w:val="18"/>
              </w:numPr>
              <w:spacing w:after="0" w:line="240" w:lineRule="auto"/>
            </w:pPr>
            <w:r w:rsidRPr="00700315">
              <w:t xml:space="preserve">Forgács József 2007 A társas érintkezés pszichológiája. Ford. László János. 14. kiad. Budapest: Kairosz Kiadó. </w:t>
            </w:r>
          </w:p>
          <w:p w:rsidR="00DC03AA" w:rsidRPr="00700315" w:rsidRDefault="00DC03AA" w:rsidP="00752725">
            <w:pPr>
              <w:pStyle w:val="Listaszerbekezds"/>
              <w:numPr>
                <w:ilvl w:val="0"/>
                <w:numId w:val="18"/>
              </w:numPr>
              <w:spacing w:after="0" w:line="240" w:lineRule="auto"/>
            </w:pPr>
            <w:r w:rsidRPr="00700315">
              <w:t xml:space="preserve">Forgas, Joseph P. (Forgács József) (szerk.) 2012 A párkapcsolatok pszichológiája. Ford. Berkics Mihály, Kenessy Tamara, Takács Ádám. Budapest: Kairosz Kiadó. </w:t>
            </w:r>
          </w:p>
          <w:p w:rsidR="00DC03AA" w:rsidRPr="00700315" w:rsidRDefault="00DC03AA" w:rsidP="00752725">
            <w:pPr>
              <w:pStyle w:val="Listaszerbekezds"/>
              <w:numPr>
                <w:ilvl w:val="0"/>
                <w:numId w:val="18"/>
              </w:numPr>
              <w:spacing w:after="0" w:line="240" w:lineRule="auto"/>
            </w:pPr>
            <w:r w:rsidRPr="00700315">
              <w:t xml:space="preserve">Forgas, Joseph P. – Haselton, Martie G. – Hippel, William von (szerk.) 2008 Az evolúció és a társas megismerés. Ford. Berkics Mihály. Budapest: Kairosz Kiadó. </w:t>
            </w:r>
          </w:p>
          <w:p w:rsidR="00DC03AA" w:rsidRPr="00700315" w:rsidRDefault="00DC03AA" w:rsidP="00752725">
            <w:pPr>
              <w:pStyle w:val="Listaszerbekezds"/>
              <w:numPr>
                <w:ilvl w:val="0"/>
                <w:numId w:val="18"/>
              </w:numPr>
              <w:spacing w:after="0" w:line="240" w:lineRule="auto"/>
            </w:pPr>
            <w:r w:rsidRPr="00700315">
              <w:t xml:space="preserve">Forgas, Joseph P. – Williams, Kipling D. (szerk.) 2006 (2001) A társas én. Az önmegismerés szociálpszichológiája. Ford. Berkics Mihály, Deák Éva, Karczag Judit, Nádasdy Nóra, Pollák Éva, Szabó Laura, Turóczi Attila, Vizsy László. Budapest: Kairosz Kiadó. </w:t>
            </w:r>
          </w:p>
          <w:p w:rsidR="00DC03AA" w:rsidRPr="00700315" w:rsidRDefault="00DC03AA" w:rsidP="00752725">
            <w:pPr>
              <w:pStyle w:val="Listaszerbekezds"/>
              <w:numPr>
                <w:ilvl w:val="0"/>
                <w:numId w:val="18"/>
              </w:numPr>
              <w:spacing w:after="0" w:line="240" w:lineRule="auto"/>
            </w:pPr>
            <w:r w:rsidRPr="00700315">
              <w:t>Helting, Holger 2008 Bevezetés a pszichoterápiás daseinanalízis filozófiai dimenzióiba. Ford. Blandl Borbála, Lengyel Zsuzsa. Budapest: L'Harmattan (Dasein könyvek).</w:t>
            </w:r>
          </w:p>
          <w:p w:rsidR="00DC03AA" w:rsidRPr="00700315" w:rsidRDefault="00DC03AA" w:rsidP="00752725">
            <w:pPr>
              <w:pStyle w:val="Listaszerbekezds"/>
              <w:numPr>
                <w:ilvl w:val="0"/>
                <w:numId w:val="18"/>
              </w:numPr>
              <w:spacing w:after="0" w:line="240" w:lineRule="auto"/>
            </w:pPr>
            <w:r w:rsidRPr="00700315">
              <w:t xml:space="preserve">Járó Katalin (szerk.) 2005 Sors mint döntés. Az érzelmek felfedezése és felszabadítása. 1-2. köt. Budapest: Helikon Kiadó (Helikon universitas – pszichológia). </w:t>
            </w:r>
          </w:p>
          <w:p w:rsidR="00DC03AA" w:rsidRPr="00700315" w:rsidRDefault="00DC03AA" w:rsidP="00752725">
            <w:pPr>
              <w:pStyle w:val="Listaszerbekezds"/>
              <w:numPr>
                <w:ilvl w:val="0"/>
                <w:numId w:val="18"/>
              </w:numPr>
              <w:spacing w:after="0" w:line="240" w:lineRule="auto"/>
            </w:pPr>
            <w:r w:rsidRPr="00700315">
              <w:t xml:space="preserve">Járó Katalin (szerk.) 2001 Játszmák nélkül. 2., jav. kiad. Budapest: Helikon Kiadó (Helikon universitas – pszichológia). </w:t>
            </w:r>
          </w:p>
          <w:p w:rsidR="00DC03AA" w:rsidRPr="00700315" w:rsidRDefault="00DC03AA" w:rsidP="00752725">
            <w:pPr>
              <w:pStyle w:val="Listaszerbekezds"/>
              <w:numPr>
                <w:ilvl w:val="0"/>
                <w:numId w:val="18"/>
              </w:numPr>
              <w:spacing w:after="0" w:line="240" w:lineRule="auto"/>
            </w:pPr>
            <w:r w:rsidRPr="00700315">
              <w:t xml:space="preserve">Johnson, Robert- McCann, Vivian – Zimbardo, Philip 2018 Pszichológia mindenkinek 3. Motiváció, érzelmek, személyiség, közöség. Budapest: Libri. </w:t>
            </w:r>
          </w:p>
          <w:p w:rsidR="00DC03AA" w:rsidRPr="00700315" w:rsidRDefault="00DC03AA" w:rsidP="00752725">
            <w:pPr>
              <w:pStyle w:val="Listaszerbekezds"/>
              <w:numPr>
                <w:ilvl w:val="0"/>
                <w:numId w:val="18"/>
              </w:numPr>
              <w:spacing w:after="0" w:line="240" w:lineRule="auto"/>
            </w:pPr>
            <w:r w:rsidRPr="00700315">
              <w:t xml:space="preserve">Johnstone, Keith 1993 IMPRO. Improvizáció és színház. Ford. Honti Katalin, Friedrich Judit. Tatabánya: Közművelődés Háza (Személyiségfejlesztés 6). </w:t>
            </w:r>
          </w:p>
          <w:p w:rsidR="00DC03AA" w:rsidRPr="00700315" w:rsidRDefault="00DC03AA" w:rsidP="00752725">
            <w:pPr>
              <w:pStyle w:val="Listaszerbekezds"/>
              <w:numPr>
                <w:ilvl w:val="0"/>
                <w:numId w:val="18"/>
              </w:numPr>
              <w:spacing w:after="0" w:line="240" w:lineRule="auto"/>
            </w:pPr>
            <w:r w:rsidRPr="00700315">
              <w:t xml:space="preserve">Stiglitz, Joseph E. – Greenwald, Bruce G. 2016 A tanuló társadalom megteremtése. A növekedés, a fejlődés és a társadalmi haladás kérdéseinek új megközelítése. Ford. Felcsuti Péter, Vidovics-Dancs Ágnes. Budapest: Napvilág Kiadó. </w:t>
            </w:r>
          </w:p>
          <w:p w:rsidR="00DC03AA" w:rsidRPr="00700315" w:rsidRDefault="00DC03AA" w:rsidP="00752725">
            <w:pPr>
              <w:pStyle w:val="Listaszerbekezds"/>
              <w:numPr>
                <w:ilvl w:val="0"/>
                <w:numId w:val="18"/>
              </w:numPr>
              <w:spacing w:after="0" w:line="240" w:lineRule="auto"/>
            </w:pPr>
            <w:r w:rsidRPr="00700315">
              <w:t xml:space="preserve">Szalai Erzsébet 2011 Koordinátákon kívül. Fiatal felnőttek a mai Magyarországon. Budapest: Új Mandátum Kiadó. </w:t>
            </w:r>
          </w:p>
          <w:p w:rsidR="00DC03AA" w:rsidRPr="00700315" w:rsidRDefault="00DC03AA" w:rsidP="00752725">
            <w:pPr>
              <w:pStyle w:val="Listaszerbekezds"/>
              <w:numPr>
                <w:ilvl w:val="0"/>
                <w:numId w:val="18"/>
              </w:numPr>
              <w:spacing w:after="0" w:line="240" w:lineRule="auto"/>
            </w:pPr>
            <w:r w:rsidRPr="00700315">
              <w:t xml:space="preserve">Williams, Kipling D. – Forgas, Joseph P. (Forgács József) – Hippel, William von (szerk.) 2006 A társas kirekesztés pszichológiája (kitaszítás, kiközösítés, elutasítás és szekálás). Ford. Berkics Mihály, Deák Éva, Matyi Csongor, Nádasdy Nóra. Budapest: Kairosz Kiadó. </w:t>
            </w:r>
          </w:p>
          <w:p w:rsidR="00DC03AA" w:rsidRPr="00700315" w:rsidRDefault="00DC03AA" w:rsidP="00752725">
            <w:pPr>
              <w:pStyle w:val="Listaszerbekezds"/>
              <w:numPr>
                <w:ilvl w:val="0"/>
                <w:numId w:val="18"/>
              </w:numPr>
              <w:spacing w:after="0" w:line="240" w:lineRule="auto"/>
            </w:pPr>
            <w:r w:rsidRPr="00700315">
              <w:t xml:space="preserve">Zimbardo, Philip 2012 A Lucifer-hatás. Hogyan és miért válnak jó emberek gonosszá? Ford. Varga Katalin. Budapest: Ab Ovo Kiadó. </w:t>
            </w:r>
          </w:p>
          <w:p w:rsidR="00DC03AA" w:rsidRPr="00700315" w:rsidRDefault="00DC03AA" w:rsidP="00752725">
            <w:pPr>
              <w:spacing w:after="0" w:line="240" w:lineRule="auto"/>
            </w:pPr>
            <w:r w:rsidRPr="00700315">
              <w:rPr>
                <w:u w:val="single"/>
              </w:rPr>
              <w:t>idegen nyelvű irodalom</w:t>
            </w:r>
            <w:r w:rsidRPr="00700315">
              <w:t xml:space="preserve">: </w:t>
            </w:r>
          </w:p>
          <w:p w:rsidR="00DC03AA" w:rsidRPr="00700315" w:rsidRDefault="00DC03AA" w:rsidP="00752725">
            <w:pPr>
              <w:pStyle w:val="Listaszerbekezds"/>
              <w:numPr>
                <w:ilvl w:val="0"/>
                <w:numId w:val="19"/>
              </w:numPr>
              <w:spacing w:after="0" w:line="240" w:lineRule="auto"/>
            </w:pPr>
            <w:r w:rsidRPr="00700315">
              <w:t xml:space="preserve">Alicke, Mark D. - Sedikides, Constantine (eds.) 2011 The handbook of self-enhancement and self-protection. New York, NY: Guilford Press. </w:t>
            </w:r>
          </w:p>
          <w:p w:rsidR="00DC03AA" w:rsidRPr="00700315" w:rsidRDefault="00DC03AA" w:rsidP="00752725">
            <w:pPr>
              <w:pStyle w:val="Listaszerbekezds"/>
              <w:numPr>
                <w:ilvl w:val="0"/>
                <w:numId w:val="19"/>
              </w:numPr>
              <w:spacing w:after="0" w:line="240" w:lineRule="auto"/>
            </w:pPr>
            <w:r w:rsidRPr="00700315">
              <w:t xml:space="preserve">Aubert, Nicole – Gaulejac, Vincent de 2007 Le Coût de l’excellence. 2e éd. Avec la collaboration de Solange Vindras. Paris: Seuil (Coll. Économie Humaine). </w:t>
            </w:r>
          </w:p>
          <w:p w:rsidR="00DC03AA" w:rsidRPr="00700315" w:rsidRDefault="00DC03AA" w:rsidP="00752725">
            <w:pPr>
              <w:pStyle w:val="Listaszerbekezds"/>
              <w:numPr>
                <w:ilvl w:val="0"/>
                <w:numId w:val="19"/>
              </w:numPr>
              <w:spacing w:after="0" w:line="240" w:lineRule="auto"/>
            </w:pPr>
            <w:r w:rsidRPr="00700315">
              <w:t xml:space="preserve">Bossfeld, Hans-Peter – Klijzing, Erik – Mills, Melinda – Kurz, Karin (eds.) 2009 Globalization, Uncertainty and Youth in Society: The Losers in a Globalizing World. London: Routledge </w:t>
            </w:r>
            <w:r w:rsidRPr="00700315">
              <w:lastRenderedPageBreak/>
              <w:t xml:space="preserve">(Routledge Advances in Sociology). p. 488, ISBN 9780415482073. </w:t>
            </w:r>
          </w:p>
          <w:p w:rsidR="00DC03AA" w:rsidRPr="00700315" w:rsidRDefault="00DC03AA" w:rsidP="00752725">
            <w:pPr>
              <w:pStyle w:val="Listaszerbekezds"/>
              <w:numPr>
                <w:ilvl w:val="0"/>
                <w:numId w:val="19"/>
              </w:numPr>
              <w:spacing w:after="0" w:line="240" w:lineRule="auto"/>
            </w:pPr>
            <w:r w:rsidRPr="00700315">
              <w:t xml:space="preserve">Coliva, Annalisa (ed.) 2012 The Self and Self-Knowledge. Oxford: Oxford University Press. </w:t>
            </w:r>
          </w:p>
          <w:p w:rsidR="00DC03AA" w:rsidRPr="00700315" w:rsidRDefault="00DC03AA" w:rsidP="00752725">
            <w:pPr>
              <w:pStyle w:val="Listaszerbekezds"/>
              <w:numPr>
                <w:ilvl w:val="0"/>
                <w:numId w:val="19"/>
              </w:numPr>
              <w:spacing w:after="0" w:line="240" w:lineRule="auto"/>
            </w:pPr>
            <w:r w:rsidRPr="00700315">
              <w:t xml:space="preserve">Floyd, Kory 2006 Communicating Affection. Interpersonal Behavior and Social Context. Cambridge – New York: Cambridge University Press. </w:t>
            </w:r>
          </w:p>
          <w:p w:rsidR="00DC03AA" w:rsidRPr="00700315" w:rsidRDefault="00DC03AA" w:rsidP="00752725">
            <w:pPr>
              <w:pStyle w:val="Listaszerbekezds"/>
              <w:numPr>
                <w:ilvl w:val="0"/>
                <w:numId w:val="19"/>
              </w:numPr>
              <w:spacing w:after="0" w:line="240" w:lineRule="auto"/>
            </w:pPr>
            <w:r w:rsidRPr="00700315">
              <w:t xml:space="preserve">Forgas, Joseph P. - Fiedler, Klaus - Sedikides, Constantine (eds.) 2013 Social thinking and interpersonal behavior. Classical Theories and Current Perspectives. New York, NY: Psychology Press (Sydney Symposium of Social Psychology Series). </w:t>
            </w:r>
          </w:p>
          <w:p w:rsidR="00DC03AA" w:rsidRPr="00700315" w:rsidRDefault="00DC03AA" w:rsidP="00752725">
            <w:pPr>
              <w:pStyle w:val="Listaszerbekezds"/>
              <w:numPr>
                <w:ilvl w:val="0"/>
                <w:numId w:val="19"/>
              </w:numPr>
              <w:spacing w:after="0" w:line="240" w:lineRule="auto"/>
            </w:pPr>
            <w:r w:rsidRPr="00700315">
              <w:t xml:space="preserve">Hatzimoysis, Anthony (ed.) 2011 Self-Knowledge. Oxford: Oxford University Press. </w:t>
            </w:r>
          </w:p>
          <w:p w:rsidR="00DC03AA" w:rsidRPr="00700315" w:rsidRDefault="00DC03AA" w:rsidP="00752725">
            <w:pPr>
              <w:pStyle w:val="Listaszerbekezds"/>
              <w:numPr>
                <w:ilvl w:val="0"/>
                <w:numId w:val="19"/>
              </w:numPr>
              <w:spacing w:after="0" w:line="240" w:lineRule="auto"/>
            </w:pPr>
            <w:r w:rsidRPr="00700315">
              <w:t xml:space="preserve">Lebrun, Jean-Pierre 2007 La Perversion ordinaire. Vivre ensemble sans autrui. Paris: Denoël (Médiations). </w:t>
            </w:r>
          </w:p>
          <w:p w:rsidR="00DC03AA" w:rsidRPr="00700315" w:rsidRDefault="00DC03AA" w:rsidP="00752725">
            <w:pPr>
              <w:pStyle w:val="Listaszerbekezds"/>
              <w:numPr>
                <w:ilvl w:val="0"/>
                <w:numId w:val="19"/>
              </w:numPr>
              <w:spacing w:after="0" w:line="240" w:lineRule="auto"/>
            </w:pPr>
            <w:r w:rsidRPr="00700315">
              <w:t xml:space="preserve">Monélat, Xavier (dir.) 2014 L’Individu contemporaine. Regards sociologiques. Nouv. éd. Auxerre: Sciences humaines éditions (Synthèse). </w:t>
            </w:r>
          </w:p>
          <w:p w:rsidR="00DC03AA" w:rsidRPr="00700315" w:rsidRDefault="00DC03AA" w:rsidP="00752725">
            <w:pPr>
              <w:pStyle w:val="Listaszerbekezds"/>
              <w:numPr>
                <w:ilvl w:val="0"/>
                <w:numId w:val="19"/>
              </w:numPr>
              <w:spacing w:after="0" w:line="240" w:lineRule="auto"/>
            </w:pPr>
            <w:r w:rsidRPr="00700315">
              <w:t>Rey, Olivier 2006 Une folle solitude. Le fantasme de l’homme auto-construit. Paris: Seuil.</w:t>
            </w:r>
          </w:p>
          <w:p w:rsidR="00DC03AA" w:rsidRPr="00700315" w:rsidRDefault="00DC03AA" w:rsidP="00752725">
            <w:pPr>
              <w:pStyle w:val="Listaszerbekezds"/>
              <w:numPr>
                <w:ilvl w:val="0"/>
                <w:numId w:val="19"/>
              </w:numPr>
              <w:spacing w:after="0" w:line="240" w:lineRule="auto"/>
            </w:pPr>
            <w:r w:rsidRPr="00700315">
              <w:t xml:space="preserve">Rose, Nikolas S. 1990 (1989) Governing the Soul: The Shaping of the Private Self. London – New York: Routledge [Példány FSZEK] </w:t>
            </w:r>
          </w:p>
          <w:p w:rsidR="00DC03AA" w:rsidRPr="00700315" w:rsidRDefault="00DC03AA" w:rsidP="00752725">
            <w:pPr>
              <w:pStyle w:val="Listaszerbekezds"/>
              <w:numPr>
                <w:ilvl w:val="0"/>
                <w:numId w:val="19"/>
              </w:numPr>
              <w:spacing w:after="0" w:line="240" w:lineRule="auto"/>
            </w:pPr>
            <w:r w:rsidRPr="00700315">
              <w:t xml:space="preserve">Smithies, Declan - Stoljar, Daniel (eds.) 2012 Introspection and Consciousness. Oxford: Oxford University Press. </w:t>
            </w:r>
          </w:p>
          <w:p w:rsidR="00DC03AA" w:rsidRPr="00700315" w:rsidRDefault="00DC03AA" w:rsidP="00752725">
            <w:pPr>
              <w:pStyle w:val="Listaszerbekezds"/>
              <w:numPr>
                <w:ilvl w:val="0"/>
                <w:numId w:val="19"/>
              </w:numPr>
              <w:spacing w:after="0" w:line="240" w:lineRule="auto"/>
            </w:pPr>
            <w:r w:rsidRPr="00700315">
              <w:t xml:space="preserve">Stiglitz, Joseph E. – Sen, Amartya – Fitoussi, Jean-Paul 2009 Report by the Commission on the Measurement of Ecomomic Performance and Social Progress = Rapport de la Commission sur la mesure des performances économiques et du progrès social. URL: </w:t>
            </w:r>
            <w:hyperlink r:id="rId8" w:history="1">
              <w:r w:rsidRPr="00BE0C1F">
                <w:rPr>
                  <w:rStyle w:val="Hiperhivatkozs"/>
                </w:rPr>
                <w:t>http://www.stiglitz-sen-fitoussi.fr/documents/rapport_anglais.pdf</w:t>
              </w:r>
            </w:hyperlink>
            <w:r w:rsidRPr="00700315">
              <w:t xml:space="preserve"> </w:t>
            </w:r>
          </w:p>
          <w:p w:rsidR="00DC03AA" w:rsidRPr="00700315" w:rsidRDefault="00DC03AA" w:rsidP="00752725">
            <w:pPr>
              <w:spacing w:after="0" w:line="240" w:lineRule="auto"/>
              <w:rPr>
                <w:b/>
              </w:rPr>
            </w:pPr>
          </w:p>
          <w:p w:rsidR="00DC03AA" w:rsidRPr="00700315" w:rsidRDefault="00DC03AA" w:rsidP="00752725">
            <w:pPr>
              <w:spacing w:after="0" w:line="240" w:lineRule="auto"/>
              <w:rPr>
                <w:b/>
              </w:rPr>
            </w:pPr>
            <w:r w:rsidRPr="00700315">
              <w:rPr>
                <w:b/>
              </w:rPr>
              <w:t>Ajánlott irodalom:</w:t>
            </w:r>
          </w:p>
          <w:p w:rsidR="00DC03AA" w:rsidRPr="00700315" w:rsidRDefault="00DC03AA" w:rsidP="00752725">
            <w:pPr>
              <w:spacing w:after="0" w:line="240" w:lineRule="auto"/>
            </w:pPr>
            <w:r w:rsidRPr="00700315">
              <w:rPr>
                <w:u w:val="single"/>
              </w:rPr>
              <w:t>Magyarnyelvű irodalom</w:t>
            </w:r>
            <w:r w:rsidRPr="00700315">
              <w:t xml:space="preserve">: </w:t>
            </w:r>
          </w:p>
          <w:p w:rsidR="00DC03AA" w:rsidRPr="00700315" w:rsidRDefault="00DC03AA" w:rsidP="00752725">
            <w:pPr>
              <w:pStyle w:val="Listaszerbekezds"/>
              <w:numPr>
                <w:ilvl w:val="0"/>
                <w:numId w:val="20"/>
              </w:numPr>
              <w:spacing w:after="0" w:line="240" w:lineRule="auto"/>
            </w:pPr>
            <w:r w:rsidRPr="00700315">
              <w:t xml:space="preserve">Carver, Charles S. - Scheier, Michael F. 2006 Személyiségpszichológia. Ford. Albert Ágnes. 2. átdolg. kiad. Budapest: Osiris (Osiris tankönyvek). </w:t>
            </w:r>
          </w:p>
          <w:p w:rsidR="00DC03AA" w:rsidRPr="00700315" w:rsidRDefault="00DC03AA" w:rsidP="00752725">
            <w:pPr>
              <w:pStyle w:val="Listaszerbekezds"/>
              <w:numPr>
                <w:ilvl w:val="0"/>
                <w:numId w:val="20"/>
              </w:numPr>
              <w:spacing w:after="0" w:line="240" w:lineRule="auto"/>
            </w:pPr>
            <w:r w:rsidRPr="00700315">
              <w:t xml:space="preserve">Csepeli György 2006 Szociálpszichológia. Budapest: Osiris (Osiris tankönyvek). </w:t>
            </w:r>
          </w:p>
          <w:p w:rsidR="00DC03AA" w:rsidRPr="00700315" w:rsidRDefault="00DC03AA" w:rsidP="00752725">
            <w:pPr>
              <w:pStyle w:val="Listaszerbekezds"/>
              <w:numPr>
                <w:ilvl w:val="0"/>
                <w:numId w:val="20"/>
              </w:numPr>
              <w:spacing w:after="0" w:line="240" w:lineRule="auto"/>
            </w:pPr>
            <w:r w:rsidRPr="00700315">
              <w:t xml:space="preserve">Csíkszentmihályi Mihály 2015 Flow. Az áramlat. A tökéletes élmény pszichológiája. Ford. Legéndyné Szabó Edit. Budapest: Akadémiai Kiadó (Az elme kerekei). </w:t>
            </w:r>
          </w:p>
          <w:p w:rsidR="00DC03AA" w:rsidRPr="00700315" w:rsidRDefault="00DC03AA" w:rsidP="00752725">
            <w:pPr>
              <w:pStyle w:val="Listaszerbekezds"/>
              <w:numPr>
                <w:ilvl w:val="0"/>
                <w:numId w:val="20"/>
              </w:numPr>
              <w:spacing w:after="0" w:line="240" w:lineRule="auto"/>
            </w:pPr>
            <w:r w:rsidRPr="00700315">
              <w:t xml:space="preserve">Festinger, Leon 2000 A kognitív disszonancia elmélete. Ford. Berkics Mihály, Hunyadi András. Budapest: Osiris (Osiris könyvtár – A szociálpszichológia klasszikusai). </w:t>
            </w:r>
          </w:p>
          <w:p w:rsidR="00DC03AA" w:rsidRPr="00700315" w:rsidRDefault="00DC03AA" w:rsidP="00752725">
            <w:pPr>
              <w:pStyle w:val="Listaszerbekezds"/>
              <w:numPr>
                <w:ilvl w:val="0"/>
                <w:numId w:val="20"/>
              </w:numPr>
              <w:spacing w:after="0" w:line="240" w:lineRule="auto"/>
            </w:pPr>
            <w:r w:rsidRPr="00700315">
              <w:t xml:space="preserve">Koncz István – Kovács József 2011 Önismereti sarokpontok. Budapest: Fapadoskönyv Kiadó. </w:t>
            </w:r>
          </w:p>
          <w:p w:rsidR="00DC03AA" w:rsidRPr="00700315" w:rsidRDefault="00DC03AA" w:rsidP="00752725">
            <w:pPr>
              <w:pStyle w:val="Listaszerbekezds"/>
              <w:numPr>
                <w:ilvl w:val="0"/>
                <w:numId w:val="20"/>
              </w:numPr>
              <w:spacing w:after="0" w:line="240" w:lineRule="auto"/>
            </w:pPr>
            <w:r w:rsidRPr="00700315">
              <w:t xml:space="preserve">Rogers, Carl L. 2015 Valakivé válni. A személyiség születése. Ford. Simonfalvi László, utószó Klein Sándor. Budapest: Edge 2000 Kft (Segítünk, ha lehet). </w:t>
            </w:r>
          </w:p>
          <w:p w:rsidR="00DC03AA" w:rsidRPr="00700315" w:rsidRDefault="00DC03AA" w:rsidP="00752725">
            <w:pPr>
              <w:pStyle w:val="Listaszerbekezds"/>
              <w:numPr>
                <w:ilvl w:val="0"/>
                <w:numId w:val="20"/>
              </w:numPr>
              <w:spacing w:after="0" w:line="240" w:lineRule="auto"/>
            </w:pPr>
            <w:r w:rsidRPr="00700315">
              <w:t xml:space="preserve">Rogers, Carl L. 2008 Találkozások, a személyközpontú csoport. Ford. Klein Sándor. Budapest: Edge 2000 Kft (Segítünk, ha lehet). </w:t>
            </w:r>
          </w:p>
          <w:p w:rsidR="00DC03AA" w:rsidRPr="00700315" w:rsidRDefault="00DC03AA" w:rsidP="00752725">
            <w:pPr>
              <w:pStyle w:val="Listaszerbekezds"/>
              <w:numPr>
                <w:ilvl w:val="0"/>
                <w:numId w:val="20"/>
              </w:numPr>
              <w:spacing w:after="0" w:line="240" w:lineRule="auto"/>
            </w:pPr>
            <w:r w:rsidRPr="00700315">
              <w:t xml:space="preserve">Rudas János 2011 Javne örökösei. Fejlesztő tréningcsoportok – elvek, módszerek, gyakorlatcsomagok. 2., bőv. kiad. Budapest: Oriold. </w:t>
            </w:r>
          </w:p>
          <w:p w:rsidR="00DC03AA" w:rsidRPr="00700315" w:rsidRDefault="00DC03AA" w:rsidP="00752725">
            <w:pPr>
              <w:pStyle w:val="Listaszerbekezds"/>
              <w:numPr>
                <w:ilvl w:val="0"/>
                <w:numId w:val="20"/>
              </w:numPr>
              <w:spacing w:after="0" w:line="240" w:lineRule="auto"/>
            </w:pPr>
            <w:r w:rsidRPr="00700315">
              <w:t xml:space="preserve">Rudas János 2007 Delfi örökösei. Önismereti csoportok: elmélet, módszer, gyakorlat. 7. kiad. Budapest: Lélekben Otthon Könyvkiadó. </w:t>
            </w:r>
          </w:p>
          <w:p w:rsidR="00DC03AA" w:rsidRPr="00700315" w:rsidRDefault="00DC03AA" w:rsidP="00752725">
            <w:pPr>
              <w:spacing w:after="0" w:line="240" w:lineRule="auto"/>
            </w:pPr>
            <w:r w:rsidRPr="00700315">
              <w:rPr>
                <w:u w:val="single"/>
              </w:rPr>
              <w:t>Idegen nyelvű irodalom</w:t>
            </w:r>
            <w:r w:rsidRPr="00700315">
              <w:t xml:space="preserve">: </w:t>
            </w:r>
          </w:p>
          <w:p w:rsidR="00DC03AA" w:rsidRPr="00700315" w:rsidRDefault="00DC03AA" w:rsidP="00752725">
            <w:pPr>
              <w:pStyle w:val="Listaszerbekezds"/>
              <w:numPr>
                <w:ilvl w:val="0"/>
                <w:numId w:val="21"/>
              </w:numPr>
              <w:spacing w:after="0" w:line="240" w:lineRule="auto"/>
            </w:pPr>
            <w:r w:rsidRPr="00700315">
              <w:t xml:space="preserve">Aubert, Nicole 2009 (2003) Le Culte de l’urgence. La société malade du temps. Paris: Flammarion (Champs Essais 573). </w:t>
            </w:r>
          </w:p>
          <w:p w:rsidR="00DC03AA" w:rsidRPr="00700315" w:rsidRDefault="00DC03AA" w:rsidP="00752725">
            <w:pPr>
              <w:pStyle w:val="Listaszerbekezds"/>
              <w:numPr>
                <w:ilvl w:val="0"/>
                <w:numId w:val="21"/>
              </w:numPr>
              <w:spacing w:after="0" w:line="240" w:lineRule="auto"/>
            </w:pPr>
            <w:r w:rsidRPr="00700315">
              <w:t xml:space="preserve">Boltanski, Luc – Chiapello, Eve 2012 Le Nouvel esprit du capitalisme. Postface inédit. Paris: Gallimard (Collection Tel). </w:t>
            </w:r>
          </w:p>
          <w:p w:rsidR="00DC03AA" w:rsidRPr="00700315" w:rsidRDefault="00DC03AA" w:rsidP="00752725">
            <w:pPr>
              <w:pStyle w:val="Listaszerbekezds"/>
              <w:numPr>
                <w:ilvl w:val="0"/>
                <w:numId w:val="21"/>
              </w:numPr>
              <w:spacing w:after="0" w:line="240" w:lineRule="auto"/>
            </w:pPr>
            <w:r w:rsidRPr="00700315">
              <w:t xml:space="preserve">Considine, Mark 2001 Enterprising States. The Public Management of Welfare-to-Work. Cambridge: CUP. </w:t>
            </w:r>
          </w:p>
          <w:p w:rsidR="00DC03AA" w:rsidRPr="00700315" w:rsidRDefault="00DC03AA" w:rsidP="00752725">
            <w:pPr>
              <w:pStyle w:val="Listaszerbekezds"/>
              <w:numPr>
                <w:ilvl w:val="0"/>
                <w:numId w:val="21"/>
              </w:numPr>
              <w:spacing w:after="0" w:line="240" w:lineRule="auto"/>
            </w:pPr>
            <w:r w:rsidRPr="00700315">
              <w:t xml:space="preserve">http://books.google.com.au/books?id=OEPuDyuP6uEC&amp;printsec=frontcover&amp;hl=hu&amp;source=gbs_ge_summary_r&amp;cad=0#v=onepage&amp;q&amp;f=false </w:t>
            </w:r>
          </w:p>
          <w:p w:rsidR="00DC03AA" w:rsidRPr="00700315" w:rsidRDefault="00DC03AA" w:rsidP="00752725">
            <w:pPr>
              <w:pStyle w:val="Listaszerbekezds"/>
              <w:numPr>
                <w:ilvl w:val="0"/>
                <w:numId w:val="21"/>
              </w:numPr>
              <w:spacing w:after="0" w:line="240" w:lineRule="auto"/>
            </w:pPr>
            <w:r w:rsidRPr="00700315">
              <w:t xml:space="preserve">Durand, Jean-Pierre 2012 (2004) La Chaîne invisible. Travailler aujourd’hui: flux tendu et servitude volontaire. Paris: Seuil (Économie humaine). </w:t>
            </w:r>
          </w:p>
          <w:p w:rsidR="00DC03AA" w:rsidRPr="00700315" w:rsidRDefault="00DC03AA" w:rsidP="00752725">
            <w:pPr>
              <w:pStyle w:val="Listaszerbekezds"/>
              <w:numPr>
                <w:ilvl w:val="0"/>
                <w:numId w:val="21"/>
              </w:numPr>
              <w:spacing w:after="0" w:line="240" w:lineRule="auto"/>
            </w:pPr>
            <w:r w:rsidRPr="00700315">
              <w:t xml:space="preserve">Gori, Roland – Le Coz, Pierre 2006 L’Empire des coachs. Une nouvelle forme de contrôle social. Paris: Albin Michel. </w:t>
            </w:r>
          </w:p>
          <w:p w:rsidR="00DC03AA" w:rsidRPr="00700315" w:rsidRDefault="00DC03AA" w:rsidP="00752725">
            <w:pPr>
              <w:pStyle w:val="Listaszerbekezds"/>
              <w:numPr>
                <w:ilvl w:val="0"/>
                <w:numId w:val="21"/>
              </w:numPr>
              <w:spacing w:after="0" w:line="240" w:lineRule="auto"/>
            </w:pPr>
            <w:r w:rsidRPr="00700315">
              <w:t xml:space="preserve">Martin, Randy 2002 The Financialization of Daily Life. Philadelphia: Temple University Press. </w:t>
            </w:r>
          </w:p>
          <w:p w:rsidR="00DC03AA" w:rsidRPr="00700315" w:rsidRDefault="00DC03AA" w:rsidP="00752725">
            <w:pPr>
              <w:pStyle w:val="Listaszerbekezds"/>
              <w:numPr>
                <w:ilvl w:val="0"/>
                <w:numId w:val="21"/>
              </w:numPr>
              <w:spacing w:after="0" w:line="240" w:lineRule="auto"/>
            </w:pPr>
            <w:r w:rsidRPr="00700315">
              <w:t xml:space="preserve">http://muse.jhu.edu/books/9781439905975 </w:t>
            </w:r>
          </w:p>
          <w:p w:rsidR="00DC03AA" w:rsidRPr="00700315" w:rsidRDefault="00DC03AA" w:rsidP="00752725">
            <w:pPr>
              <w:pStyle w:val="Listaszerbekezds"/>
              <w:numPr>
                <w:ilvl w:val="0"/>
                <w:numId w:val="21"/>
              </w:numPr>
              <w:spacing w:after="0" w:line="240" w:lineRule="auto"/>
            </w:pPr>
            <w:r w:rsidRPr="00700315">
              <w:lastRenderedPageBreak/>
              <w:t xml:space="preserve">Melman, Charles 2002 L’Homme sans gravité. Jouir à tout prix. Entretiens avec Jean-Pierre Lebrun. Paris: Danoël (Médiations). </w:t>
            </w:r>
          </w:p>
          <w:p w:rsidR="00DC03AA" w:rsidRPr="00700315" w:rsidRDefault="00DC03AA" w:rsidP="00752725">
            <w:pPr>
              <w:pStyle w:val="Listaszerbekezds"/>
              <w:numPr>
                <w:ilvl w:val="0"/>
                <w:numId w:val="21"/>
              </w:numPr>
              <w:spacing w:after="0" w:line="240" w:lineRule="auto"/>
            </w:pPr>
            <w:r w:rsidRPr="00700315">
              <w:t xml:space="preserve">Rosen, Bernard Carl 2001 Masks and Mirrors. Generation X and the Chameleon Personality. Westport: Praeger. </w:t>
            </w:r>
          </w:p>
          <w:p w:rsidR="00DC03AA" w:rsidRPr="00700315" w:rsidRDefault="00DC03AA" w:rsidP="00752725">
            <w:pPr>
              <w:pStyle w:val="Listaszerbekezds"/>
              <w:numPr>
                <w:ilvl w:val="0"/>
                <w:numId w:val="21"/>
              </w:numPr>
              <w:spacing w:after="0" w:line="240" w:lineRule="auto"/>
            </w:pPr>
            <w:r w:rsidRPr="00700315">
              <w:t>Schutz, Will[iam] 1994 The Human Element. Productivity, Self-Esteem and the Bottom Line. San Francisco: Jossey-Bass (Jossey-Bass Busines and Management Series).</w:t>
            </w:r>
          </w:p>
          <w:p w:rsidR="00DC03AA" w:rsidRPr="00700315" w:rsidRDefault="00DC03AA" w:rsidP="00752725">
            <w:pPr>
              <w:spacing w:after="0" w:line="240" w:lineRule="auto"/>
            </w:pPr>
          </w:p>
        </w:tc>
      </w:tr>
    </w:tbl>
    <w:p w:rsidR="00DC03AA" w:rsidRDefault="00DC03AA" w:rsidP="005C0464">
      <w:pPr>
        <w:spacing w:before="120"/>
        <w:jc w:val="center"/>
        <w:rPr>
          <w:b/>
          <w:sz w:val="24"/>
        </w:rPr>
      </w:pPr>
      <w:r>
        <w:lastRenderedPageBreak/>
        <w:br w:type="page"/>
      </w:r>
      <w:r>
        <w:rPr>
          <w:b/>
          <w:sz w:val="24"/>
        </w:rPr>
        <w:lastRenderedPageBreak/>
        <w:t>TANTÁRGYI TEMATIKA</w:t>
      </w:r>
    </w:p>
    <w:p w:rsidR="00DC03AA" w:rsidRDefault="00DC03AA" w:rsidP="005C0464">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8C7C10"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rPr>
                <w:b/>
              </w:rPr>
            </w:pPr>
            <w:r w:rsidRPr="008C7C10">
              <w:rPr>
                <w:b/>
              </w:rPr>
              <w:t>Tantárgy neve:</w:t>
            </w:r>
          </w:p>
          <w:p w:rsidR="00DC03AA" w:rsidRPr="008C7C10" w:rsidRDefault="00DC03AA" w:rsidP="00752725">
            <w:pPr>
              <w:spacing w:after="0" w:line="240" w:lineRule="auto"/>
            </w:pPr>
            <w:r w:rsidRPr="008C7C10">
              <w:t>Információs társadalom</w:t>
            </w:r>
          </w:p>
          <w:p w:rsidR="00DC03AA" w:rsidRPr="008C7C10" w:rsidRDefault="00DC03AA" w:rsidP="00752725">
            <w:pPr>
              <w:spacing w:after="0" w:line="240" w:lineRule="auto"/>
            </w:pPr>
            <w:r w:rsidRPr="008C7C10">
              <w:t>Information Society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sidRPr="008C7C10">
              <w:rPr>
                <w:b/>
              </w:rPr>
              <w:t>Tantárgy Neptun kódja:</w:t>
            </w:r>
            <w:r w:rsidRPr="008C7C10">
              <w:t xml:space="preserve"> </w:t>
            </w:r>
          </w:p>
          <w:p w:rsidR="00DC03AA" w:rsidRPr="008C7C10" w:rsidRDefault="00DC03AA" w:rsidP="00752725">
            <w:pPr>
              <w:spacing w:after="0" w:line="240" w:lineRule="auto"/>
            </w:pPr>
            <w:r w:rsidRPr="008C7C10">
              <w:t>BTSBN</w:t>
            </w:r>
            <w:r>
              <w:t>300K</w:t>
            </w:r>
          </w:p>
          <w:p w:rsidR="00DC03AA" w:rsidRPr="008C7C10" w:rsidRDefault="00DC03AA" w:rsidP="00752725">
            <w:pPr>
              <w:spacing w:after="0" w:line="240" w:lineRule="auto"/>
            </w:pPr>
            <w:r w:rsidRPr="008C7C10">
              <w:rPr>
                <w:b/>
              </w:rPr>
              <w:t>Tárgyfelelős intézet:</w:t>
            </w:r>
            <w:r w:rsidRPr="008C7C10">
              <w:t xml:space="preserve"> </w:t>
            </w:r>
          </w:p>
          <w:p w:rsidR="00DC03AA" w:rsidRPr="008C7C10" w:rsidRDefault="00DC03AA" w:rsidP="00752725">
            <w:pPr>
              <w:spacing w:after="0" w:line="240" w:lineRule="auto"/>
            </w:pPr>
            <w:r w:rsidRPr="008C7C10">
              <w:t>A</w:t>
            </w:r>
            <w:r>
              <w:t xml:space="preserve">lkalmazott Társadalomtudományok </w:t>
            </w:r>
            <w:r w:rsidRPr="008C7C10">
              <w:t>Intézete</w:t>
            </w:r>
          </w:p>
        </w:tc>
      </w:tr>
      <w:tr w:rsidR="00DC03AA" w:rsidRPr="008C7C10"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Tantárgyelem:</w:t>
            </w:r>
            <w:r w:rsidRPr="008C7C10">
              <w:t xml:space="preserve"> kötelező </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Tárgyfelelős:</w:t>
            </w:r>
            <w:r w:rsidRPr="008C7C10">
              <w:t xml:space="preserve"> Mihályi Helga, mesteroktató </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Közreműködő oktató(k):</w:t>
            </w:r>
          </w:p>
        </w:tc>
      </w:tr>
      <w:tr w:rsidR="00DC03AA" w:rsidRPr="008C7C10"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 xml:space="preserve">Javasolt félév: </w:t>
            </w:r>
            <w:r>
              <w:t>3. (őszi)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Előfeltétel:</w:t>
            </w:r>
            <w:r w:rsidRPr="008C7C10">
              <w:t xml:space="preserve"> -</w:t>
            </w:r>
            <w:r>
              <w:t>--</w:t>
            </w:r>
          </w:p>
        </w:tc>
      </w:tr>
      <w:tr w:rsidR="00DC03AA" w:rsidRPr="008C7C10"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Óraszám/hét:</w:t>
            </w:r>
            <w:r w:rsidRPr="008C7C10">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 xml:space="preserve">Számonkérés módja: </w:t>
            </w:r>
            <w:r w:rsidRPr="001F1627">
              <w:t>aláírás, kollokvium</w:t>
            </w:r>
            <w:r w:rsidRPr="008C7C10">
              <w:t xml:space="preserve"> </w:t>
            </w:r>
          </w:p>
        </w:tc>
      </w:tr>
      <w:tr w:rsidR="00DC03AA" w:rsidRPr="008C7C10"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Kreditpont:</w:t>
            </w:r>
            <w:r w:rsidRPr="008C7C10">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pPr>
            <w:r w:rsidRPr="008C7C10">
              <w:rPr>
                <w:b/>
              </w:rPr>
              <w:t>Munkarend:</w:t>
            </w:r>
            <w:r w:rsidRPr="008C7C10">
              <w:t xml:space="preserve"> nappali és levelező</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rPr>
                <w:b/>
              </w:rPr>
            </w:pPr>
            <w:r w:rsidRPr="008C7C10">
              <w:rPr>
                <w:b/>
              </w:rPr>
              <w:t>Tantárgy feladata és célja:</w:t>
            </w:r>
          </w:p>
          <w:p w:rsidR="00DC03AA" w:rsidRPr="0010537F" w:rsidRDefault="00DC03AA" w:rsidP="00752725">
            <w:pPr>
              <w:spacing w:after="0" w:line="240" w:lineRule="auto"/>
            </w:pPr>
            <w:r w:rsidRPr="0010537F">
              <w:t>A tárgy bemutatja az információs társadalom jellemzőit, megismertet kiépülésének folyamatával és hatásaival. Felhívja a figyelmet az infokommunikációs eszközök elterjedése által megnyíló lehetőségekre és veszélyekre, elemzi a társadalmi egyenlőtlenségek alakulására gyakorolt hatását. Bepillantást nyújt a hálózatelméletbe és a hálózatelemzési technikákba. Motiválja a hallgatókat a digitális írástudás elsajátítására, fejlesztésére. Erősíti azon készségüket, hogy az infokommunikációs eszközöket ismeretszerzésre, kapcsolatok fenntartására és az emberi életminőséget javító célokra használják.</w:t>
            </w:r>
          </w:p>
          <w:p w:rsidR="00DC03AA" w:rsidRPr="008C7C10" w:rsidRDefault="00DC03AA" w:rsidP="00752725">
            <w:pPr>
              <w:spacing w:after="0" w:line="240" w:lineRule="auto"/>
              <w:rPr>
                <w:b/>
              </w:rPr>
            </w:pPr>
            <w:r w:rsidRPr="008C7C10">
              <w:rPr>
                <w:b/>
              </w:rPr>
              <w:t>Fejlesztendő kompetenciák:</w:t>
            </w:r>
          </w:p>
          <w:p w:rsidR="00DC03AA" w:rsidRPr="008C7C10" w:rsidRDefault="00DC03AA" w:rsidP="00752725">
            <w:pPr>
              <w:spacing w:after="0" w:line="240" w:lineRule="auto"/>
            </w:pPr>
            <w:r w:rsidRPr="008C7C10">
              <w:rPr>
                <w:b/>
                <w:i/>
              </w:rPr>
              <w:t>tudás:</w:t>
            </w:r>
            <w:r w:rsidRPr="008C7C10">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8C7C10" w:rsidRDefault="00DC03AA" w:rsidP="00752725">
            <w:pPr>
              <w:spacing w:after="0" w:line="240" w:lineRule="auto"/>
            </w:pPr>
            <w:r w:rsidRPr="008C7C10">
              <w:rPr>
                <w:b/>
                <w:i/>
              </w:rPr>
              <w:t>képesség:</w:t>
            </w:r>
            <w:r w:rsidRPr="008C7C10">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8C7C10" w:rsidRDefault="00DC03AA" w:rsidP="00752725">
            <w:pPr>
              <w:spacing w:after="0" w:line="240" w:lineRule="auto"/>
            </w:pPr>
            <w:r w:rsidRPr="008C7C10">
              <w:rPr>
                <w:b/>
                <w:i/>
              </w:rPr>
              <w:t>attitűd:</w:t>
            </w:r>
            <w:r w:rsidRPr="008C7C10">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Pr="008C7C10" w:rsidRDefault="00DC03AA" w:rsidP="00752725">
            <w:pPr>
              <w:spacing w:after="0" w:line="240" w:lineRule="auto"/>
            </w:pPr>
            <w:r w:rsidRPr="008C7C10">
              <w:rPr>
                <w:b/>
                <w:i/>
              </w:rPr>
              <w:t>autonómia és felelősség:</w:t>
            </w:r>
            <w:r w:rsidRPr="008C7C10">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C84094" w:rsidRDefault="00DC03AA" w:rsidP="00752725">
            <w:pPr>
              <w:spacing w:after="0" w:line="240" w:lineRule="auto"/>
              <w:rPr>
                <w:b/>
              </w:rPr>
            </w:pPr>
            <w:r w:rsidRPr="008C7C10">
              <w:rPr>
                <w:b/>
              </w:rPr>
              <w:t>Tantárgy tematikus leírása:</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10537F"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Az „információs társadalom” fogalmának eltérő értelmezései</w:t>
            </w:r>
          </w:p>
          <w:p w:rsidR="00DC03AA" w:rsidRPr="0010537F" w:rsidRDefault="00DC03AA" w:rsidP="005C0464">
            <w:pPr>
              <w:pStyle w:val="Listaszerbekezds"/>
              <w:numPr>
                <w:ilvl w:val="0"/>
                <w:numId w:val="5"/>
              </w:numPr>
              <w:suppressAutoHyphens w:val="0"/>
              <w:autoSpaceDN/>
              <w:spacing w:before="60" w:after="60"/>
              <w:ind w:left="318" w:right="227" w:hanging="318"/>
              <w:jc w:val="left"/>
              <w:textAlignment w:val="auto"/>
            </w:pPr>
            <w:r w:rsidRPr="0010537F">
              <w:t xml:space="preserve">Az információs társadalom korának </w:t>
            </w:r>
            <w:r>
              <w:t>összehasonlítása a premodern/</w:t>
            </w:r>
            <w:r w:rsidRPr="0010537F">
              <w:t>modern társadalmak korszakaival</w:t>
            </w:r>
          </w:p>
          <w:p w:rsidR="00DC03AA" w:rsidRPr="0010537F"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 tudás és információ, mint fejlesztési erőforrások</w:t>
            </w:r>
          </w:p>
          <w:p w:rsidR="00DC03AA" w:rsidRPr="0010537F" w:rsidRDefault="00DC03AA" w:rsidP="005C0464">
            <w:pPr>
              <w:pStyle w:val="Listaszerbekezds"/>
              <w:numPr>
                <w:ilvl w:val="0"/>
                <w:numId w:val="5"/>
              </w:numPr>
              <w:suppressAutoHyphens w:val="0"/>
              <w:autoSpaceDN/>
              <w:spacing w:before="60" w:after="60"/>
              <w:ind w:left="318" w:right="227" w:hanging="318"/>
              <w:jc w:val="left"/>
              <w:textAlignment w:val="auto"/>
            </w:pPr>
            <w:r w:rsidRPr="0010537F">
              <w:t xml:space="preserve">A hagyományos és az infokommunikációs kapcsolati hálók </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Az infokommunikációs eszközök és</w:t>
            </w:r>
            <w:r>
              <w:t xml:space="preserve"> technikák változásai, </w:t>
            </w:r>
            <w:r w:rsidRPr="0010537F">
              <w:t>a társadalomra gyakorolt hatásaik</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t>A</w:t>
            </w:r>
            <w:r w:rsidRPr="0010537F">
              <w:t>z „athéni modell” és az „orwelli modell”</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t>Zárthelyi dolgozat</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rsidRPr="0010537F">
              <w:lastRenderedPageBreak/>
              <w:t xml:space="preserve">A társadalmi nyilvánosság kiszélesedése, a kommunikáció és a tömegkommunikáció </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Az Internet, a hálózatiság paradigmája, a digitális írástudás</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 társadalmi alrendszerek átalakulása</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Az informáci</w:t>
            </w:r>
            <w:r>
              <w:t>ók elérésének eltérő esélyei</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t xml:space="preserve">A </w:t>
            </w:r>
            <w:r w:rsidRPr="0010537F">
              <w:t>digitális szakadék kialakulásának veszélye</w:t>
            </w:r>
          </w:p>
          <w:p w:rsidR="00DC03AA" w:rsidRDefault="00DC03AA" w:rsidP="005C0464">
            <w:pPr>
              <w:pStyle w:val="Listaszerbekezds"/>
              <w:numPr>
                <w:ilvl w:val="0"/>
                <w:numId w:val="5"/>
              </w:numPr>
              <w:suppressAutoHyphens w:val="0"/>
              <w:autoSpaceDN/>
              <w:spacing w:before="60" w:after="60"/>
              <w:ind w:left="318" w:right="227" w:hanging="318"/>
              <w:jc w:val="left"/>
              <w:textAlignment w:val="auto"/>
            </w:pPr>
            <w:r w:rsidRPr="0010537F">
              <w:t xml:space="preserve">A társadalmi egyenlőtlenségek rendszerének újra strukturálódása </w:t>
            </w:r>
          </w:p>
          <w:p w:rsidR="00DC03AA" w:rsidRPr="008C7C10" w:rsidRDefault="00DC03AA" w:rsidP="005C0464">
            <w:pPr>
              <w:pStyle w:val="Listaszerbekezds"/>
              <w:numPr>
                <w:ilvl w:val="0"/>
                <w:numId w:val="5"/>
              </w:numPr>
              <w:suppressAutoHyphens w:val="0"/>
              <w:autoSpaceDN/>
              <w:spacing w:before="60" w:after="60"/>
              <w:ind w:left="318" w:right="227" w:hanging="318"/>
              <w:jc w:val="left"/>
              <w:textAlignment w:val="auto"/>
            </w:pPr>
            <w:r w:rsidRPr="0010537F">
              <w:t>Az információs társadalom horizontján megjelenő különböző lehetséges jövők</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rPr>
                <w:b/>
              </w:rPr>
            </w:pPr>
            <w:r w:rsidRPr="008C7C10">
              <w:rPr>
                <w:b/>
              </w:rPr>
              <w:lastRenderedPageBreak/>
              <w:t>Félévközi számonkérés módja és értékelése:</w:t>
            </w:r>
          </w:p>
          <w:p w:rsidR="00DC03AA" w:rsidRPr="0010537F" w:rsidRDefault="00DC03AA" w:rsidP="00752725">
            <w:pPr>
              <w:spacing w:after="0" w:line="240" w:lineRule="auto"/>
            </w:pPr>
            <w:r w:rsidRPr="0010537F">
              <w:t>Zárthelyi dolgozat</w:t>
            </w:r>
          </w:p>
          <w:p w:rsidR="00DC03AA" w:rsidRPr="008C7C10" w:rsidRDefault="00DC03AA" w:rsidP="00752725">
            <w:pPr>
              <w:spacing w:after="0" w:line="240" w:lineRule="auto"/>
              <w:rPr>
                <w:b/>
              </w:rPr>
            </w:pPr>
            <w:r>
              <w:rPr>
                <w:b/>
              </w:rPr>
              <w:t>K</w:t>
            </w:r>
            <w:r w:rsidRPr="008C7C10">
              <w:rPr>
                <w:b/>
              </w:rPr>
              <w:t>ollokvium teljesítésének módja, értékelése:</w:t>
            </w:r>
          </w:p>
          <w:p w:rsidR="00DC03AA" w:rsidRPr="008C7C10" w:rsidRDefault="00DC03AA" w:rsidP="00752725">
            <w:pPr>
              <w:spacing w:after="0" w:line="240" w:lineRule="auto"/>
            </w:pPr>
            <w:r>
              <w:t xml:space="preserve">Írásbeli vizsga: </w:t>
            </w:r>
            <w:r w:rsidRPr="00440A00">
              <w:t>60-69% elégséges, 70-79% közepes, 80-89% jó, 90-100% jeles</w:t>
            </w:r>
          </w:p>
        </w:tc>
      </w:tr>
      <w:tr w:rsidR="00DC03AA" w:rsidRPr="008C7C10"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C7C10" w:rsidRDefault="00DC03AA" w:rsidP="00752725">
            <w:pPr>
              <w:spacing w:after="0" w:line="240" w:lineRule="auto"/>
              <w:rPr>
                <w:b/>
              </w:rPr>
            </w:pPr>
            <w:r w:rsidRPr="008C7C10">
              <w:rPr>
                <w:b/>
              </w:rPr>
              <w:t>Kötelező irodalom:</w:t>
            </w:r>
          </w:p>
          <w:p w:rsidR="00DC03AA" w:rsidRDefault="00DC03AA" w:rsidP="00752725">
            <w:pPr>
              <w:spacing w:after="0" w:line="240" w:lineRule="auto"/>
              <w:rPr>
                <w:bCs/>
              </w:rPr>
            </w:pPr>
            <w:r w:rsidRPr="00C84094">
              <w:rPr>
                <w:bCs/>
                <w:smallCaps/>
              </w:rPr>
              <w:t>Barabási</w:t>
            </w:r>
            <w:r w:rsidRPr="00C84094">
              <w:rPr>
                <w:bCs/>
              </w:rPr>
              <w:t xml:space="preserve"> Albert-László (2003): </w:t>
            </w:r>
            <w:r w:rsidRPr="00C84094">
              <w:rPr>
                <w:bCs/>
                <w:i/>
              </w:rPr>
              <w:t>Behálózva. A hálózatok új tudománya.</w:t>
            </w:r>
            <w:r w:rsidRPr="00C84094">
              <w:rPr>
                <w:bCs/>
              </w:rPr>
              <w:t xml:space="preserve"> Magyar Könyvklub, Budapest.</w:t>
            </w:r>
          </w:p>
          <w:p w:rsidR="00DC03AA" w:rsidRPr="00C84094" w:rsidRDefault="00DC03AA" w:rsidP="00752725">
            <w:pPr>
              <w:spacing w:after="0" w:line="240" w:lineRule="auto"/>
              <w:rPr>
                <w:bCs/>
                <w:i/>
              </w:rPr>
            </w:pPr>
            <w:r w:rsidRPr="00C84094">
              <w:rPr>
                <w:bCs/>
                <w:smallCaps/>
              </w:rPr>
              <w:t>Pintér</w:t>
            </w:r>
            <w:r>
              <w:rPr>
                <w:bCs/>
              </w:rPr>
              <w:t xml:space="preserve"> Róbert (szerk.): </w:t>
            </w:r>
            <w:r w:rsidRPr="00C84094">
              <w:rPr>
                <w:bCs/>
                <w:i/>
              </w:rPr>
              <w:t>Az információs társadalom – Az elmélettől a politikai gyakorlatig.</w:t>
            </w:r>
          </w:p>
          <w:p w:rsidR="00DC03AA" w:rsidRPr="00C84094" w:rsidRDefault="00DC03AA" w:rsidP="00752725">
            <w:pPr>
              <w:spacing w:after="0" w:line="240" w:lineRule="auto"/>
              <w:rPr>
                <w:bCs/>
              </w:rPr>
            </w:pPr>
            <w:r>
              <w:rPr>
                <w:bCs/>
              </w:rPr>
              <w:t xml:space="preserve">    </w:t>
            </w:r>
            <w:hyperlink r:id="rId9" w:history="1">
              <w:r w:rsidRPr="003B2D46">
                <w:rPr>
                  <w:rStyle w:val="Hiperhivatkozs"/>
                  <w:bCs/>
                </w:rPr>
                <w:t>http://mek.oszk.hu/05400/05433/05433.pdf</w:t>
              </w:r>
            </w:hyperlink>
            <w:r>
              <w:rPr>
                <w:bCs/>
              </w:rPr>
              <w:t xml:space="preserve"> </w:t>
            </w:r>
          </w:p>
          <w:p w:rsidR="00DC03AA" w:rsidRDefault="00DC03AA" w:rsidP="00752725">
            <w:pPr>
              <w:spacing w:after="0" w:line="240" w:lineRule="auto"/>
              <w:rPr>
                <w:i/>
              </w:rPr>
            </w:pPr>
            <w:r w:rsidRPr="00C84094">
              <w:t xml:space="preserve">Frank </w:t>
            </w:r>
            <w:r w:rsidRPr="00C84094">
              <w:rPr>
                <w:smallCaps/>
              </w:rPr>
              <w:t>Webster</w:t>
            </w:r>
            <w:r w:rsidRPr="00C84094">
              <w:t xml:space="preserve">: </w:t>
            </w:r>
            <w:r w:rsidRPr="00C84094">
              <w:rPr>
                <w:i/>
              </w:rPr>
              <w:t>Information society</w:t>
            </w:r>
            <w:r>
              <w:rPr>
                <w:i/>
              </w:rPr>
              <w:t xml:space="preserve">. </w:t>
            </w:r>
          </w:p>
          <w:p w:rsidR="00DC03AA" w:rsidRPr="00C84094" w:rsidRDefault="00DC03AA" w:rsidP="00752725">
            <w:pPr>
              <w:spacing w:after="0" w:line="240" w:lineRule="auto"/>
            </w:pPr>
            <w:r>
              <w:rPr>
                <w:i/>
              </w:rPr>
              <w:t xml:space="preserve">    </w:t>
            </w:r>
            <w:hyperlink r:id="rId10" w:history="1">
              <w:r w:rsidRPr="003B2D46">
                <w:rPr>
                  <w:rStyle w:val="Hiperhivatkozs"/>
                </w:rPr>
                <w:t>http://www.fims.uwo.ca/people/faculty/frohmann/lis501fall06/information_society_webster.pdf</w:t>
              </w:r>
            </w:hyperlink>
            <w:r w:rsidRPr="00C84094">
              <w:t xml:space="preserve"> </w:t>
            </w:r>
          </w:p>
          <w:p w:rsidR="00DC03AA" w:rsidRDefault="00DC03AA" w:rsidP="00752725">
            <w:pPr>
              <w:spacing w:after="0" w:line="240" w:lineRule="auto"/>
              <w:rPr>
                <w:b/>
              </w:rPr>
            </w:pPr>
            <w:r w:rsidRPr="00C84094">
              <w:rPr>
                <w:b/>
              </w:rPr>
              <w:t>Ajánlott irodalom:</w:t>
            </w:r>
          </w:p>
          <w:p w:rsidR="00DC03AA" w:rsidRPr="00C84094" w:rsidRDefault="00DC03AA" w:rsidP="00752725">
            <w:pPr>
              <w:spacing w:after="0" w:line="240" w:lineRule="auto"/>
              <w:ind w:left="612" w:hanging="612"/>
            </w:pPr>
            <w:r w:rsidRPr="00C84094">
              <w:rPr>
                <w:bCs/>
              </w:rPr>
              <w:t>Manuel</w:t>
            </w:r>
            <w:r w:rsidRPr="00C84094">
              <w:rPr>
                <w:smallCaps/>
              </w:rPr>
              <w:t xml:space="preserve"> Castells (2005)</w:t>
            </w:r>
            <w:r w:rsidRPr="00C84094">
              <w:t xml:space="preserve">: </w:t>
            </w:r>
            <w:r w:rsidRPr="00C84094">
              <w:rPr>
                <w:i/>
              </w:rPr>
              <w:t>A hálózati társadalom kialakulása.</w:t>
            </w:r>
            <w:r w:rsidRPr="00C84094">
              <w:t xml:space="preserve"> Gondolat, Budapest.</w:t>
            </w:r>
          </w:p>
          <w:p w:rsidR="00DC03AA" w:rsidRDefault="00DC03AA" w:rsidP="00752725">
            <w:pPr>
              <w:spacing w:after="0" w:line="240" w:lineRule="auto"/>
            </w:pPr>
            <w:r w:rsidRPr="00C84094">
              <w:rPr>
                <w:smallCaps/>
              </w:rPr>
              <w:t>Z. Karvalics</w:t>
            </w:r>
            <w:r w:rsidRPr="00C84094">
              <w:t xml:space="preserve"> László (2003): Információ, társadalom, történelem</w:t>
            </w:r>
            <w:r>
              <w:t>, Budapest, Typotex Kiadó.</w:t>
            </w:r>
          </w:p>
          <w:p w:rsidR="00DC03AA" w:rsidRPr="00C84094" w:rsidRDefault="00DC03AA" w:rsidP="00752725">
            <w:pPr>
              <w:spacing w:after="0" w:line="240" w:lineRule="auto"/>
              <w:rPr>
                <w:i/>
              </w:rPr>
            </w:pPr>
            <w:r w:rsidRPr="00C84094">
              <w:rPr>
                <w:i/>
              </w:rPr>
              <w:t>Elements and principles of information society</w:t>
            </w:r>
            <w:r>
              <w:rPr>
                <w:i/>
              </w:rPr>
              <w:t>.</w:t>
            </w:r>
          </w:p>
          <w:p w:rsidR="00DC03AA" w:rsidRPr="00C84094" w:rsidRDefault="00DC03AA" w:rsidP="00752725">
            <w:pPr>
              <w:spacing w:after="0" w:line="240" w:lineRule="auto"/>
            </w:pPr>
            <w:r>
              <w:rPr>
                <w:b/>
              </w:rPr>
              <w:t xml:space="preserve">    </w:t>
            </w:r>
            <w:hyperlink r:id="rId11" w:history="1">
              <w:r w:rsidRPr="003B2D46">
                <w:rPr>
                  <w:rStyle w:val="Hiperhivatkozs"/>
                </w:rPr>
                <w:t>http://www.itu.int/osg/spu/wsis-themes/Access/BackgroundPaper/IS%20Principles.pdf</w:t>
              </w:r>
            </w:hyperlink>
            <w:r w:rsidRPr="00C84094">
              <w:t xml:space="preserve"> </w:t>
            </w: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neve:</w:t>
            </w:r>
          </w:p>
          <w:p w:rsidR="00DC03AA" w:rsidRDefault="00DC03AA" w:rsidP="00752725">
            <w:pPr>
              <w:spacing w:after="0" w:line="240" w:lineRule="auto"/>
            </w:pPr>
            <w:r>
              <w:t>A tömegkommunikáció szociológiája</w:t>
            </w:r>
          </w:p>
          <w:p w:rsidR="00DC03AA" w:rsidRDefault="00DC03AA" w:rsidP="00752725">
            <w:pPr>
              <w:spacing w:after="0" w:line="240" w:lineRule="auto"/>
            </w:pPr>
            <w:r>
              <w:t>Sociology of Mass Communication</w:t>
            </w:r>
          </w:p>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Neptun kódja:</w:t>
            </w:r>
          </w:p>
          <w:p w:rsidR="00DC03AA" w:rsidRPr="00871C07" w:rsidRDefault="00DC03AA" w:rsidP="00752725">
            <w:pPr>
              <w:spacing w:after="0" w:line="240" w:lineRule="auto"/>
            </w:pPr>
            <w:r w:rsidRPr="00871C07">
              <w:t>BTSBN301K</w:t>
            </w:r>
          </w:p>
          <w:p w:rsidR="00DC03AA" w:rsidRPr="00871C07" w:rsidRDefault="00DC03AA" w:rsidP="00752725">
            <w:pPr>
              <w:spacing w:after="0" w:line="240" w:lineRule="auto"/>
            </w:pPr>
            <w:r w:rsidRPr="00871C07">
              <w:rPr>
                <w:b/>
              </w:rPr>
              <w:t>Tárgyfelelős intézet:</w:t>
            </w:r>
            <w:r w:rsidRPr="00871C07">
              <w:t xml:space="preserve"> </w:t>
            </w:r>
          </w:p>
          <w:p w:rsidR="00DC03AA" w:rsidRDefault="00DC03AA" w:rsidP="00752725">
            <w:pPr>
              <w:spacing w:after="0" w:line="240" w:lineRule="auto"/>
            </w:pPr>
            <w:r w:rsidRPr="00415251">
              <w:t>Alkalmazott Társadalomtudományok Intézete</w:t>
            </w:r>
          </w:p>
        </w:tc>
      </w:tr>
      <w:tr w:rsidR="00DC03A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Tantárgyelem:</w:t>
            </w:r>
            <w:r>
              <w:t xml:space="preserve"> kötelező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Tárgyfelelős:</w:t>
            </w:r>
            <w:r>
              <w:t xml:space="preserve"> </w:t>
            </w:r>
            <w:r w:rsidR="00E1628D">
              <w:t>d</w:t>
            </w:r>
            <w:bookmarkStart w:id="0" w:name="_GoBack"/>
            <w:bookmarkEnd w:id="0"/>
            <w:r w:rsidR="00E1628D">
              <w:t>r.</w:t>
            </w:r>
            <w:r>
              <w:t xml:space="preserve"> Osváth Andrea, egyetemi adjunktus</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Közreműködő oktató(k):</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Javasolt félév: </w:t>
            </w:r>
            <w:r w:rsidRPr="0012578B">
              <w:t>3. (</w:t>
            </w:r>
            <w:r>
              <w:t>őszi</w:t>
            </w:r>
            <w:r w:rsidRPr="0012578B">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Előfeltétel:</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Számonkérés módja: </w:t>
            </w:r>
            <w:r w:rsidRPr="0012578B">
              <w:t>aláírás, kollokvium</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Munkarend:</w:t>
            </w:r>
            <w:r>
              <w:t xml:space="preserve"> nappali és levelező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feladata és célja:</w:t>
            </w:r>
          </w:p>
          <w:p w:rsidR="00DC03AA" w:rsidRDefault="00DC03AA" w:rsidP="00752725">
            <w:pPr>
              <w:spacing w:after="0"/>
            </w:pPr>
            <w:r w:rsidRPr="00120E85">
              <w:t>A kurzus célja, hogy bemutassa a tömegkommunikáció hatásmechanizmusát, a kommunikáció és tömegkommunikáció kapcsolatrendszerét, a hírek világának, a reklámok készítésének és ránk gyakorolt hatásának szociológiai és pszichológiai elmeit, az írott és elektronikus sajtó, ill. az internet azon „stratégiáit”, melyet ma tömegkommunikációs (negatív) hatásnak értékelünk.</w:t>
            </w:r>
            <w:r>
              <w:t xml:space="preserve"> </w:t>
            </w:r>
            <w:r w:rsidRPr="00120E85">
              <w:t>Mélyebben ismerteti a tömegkommunikációban alkalmazott működési modelleket, a nyilvánossággal kapcsolatos szociológiai felfogásokat, betekintést ad a hírek és reklámok történetének és készítésének világába</w:t>
            </w:r>
            <w:r>
              <w:t>. A hallgatók ismereteket szereznek a hírkészítés, a reklámkészítés mechanizmusáról, médiaelméletekről, betekintést nyernek a kapuőri szerepkörökbe. A média szocializációs hatásai indokolják, hogy a hallgatók képessé váljanak a kritikai szövegértés ill. a médiatudatosság (szelektív, interaktív, kritikai médiahasználat) képesség-együttese használatára, hiszen az információk jelentős része a médián keresztül jut el hozzánk. Mindezzel fejlődik az audiovizuális írástudás, ill. a kritikai médiahasználat- képességük, ami a tudatos, felelősségteljes tartalom-szelekciót vonja maga után.</w:t>
            </w:r>
          </w:p>
          <w:p w:rsidR="00DC03AA" w:rsidRDefault="00DC03AA" w:rsidP="00752725">
            <w:pPr>
              <w:spacing w:after="0" w:line="240" w:lineRule="auto"/>
            </w:pPr>
          </w:p>
          <w:p w:rsidR="00DC03AA" w:rsidRDefault="00DC03AA" w:rsidP="00752725">
            <w:pPr>
              <w:spacing w:after="0" w:line="240" w:lineRule="auto"/>
              <w:rPr>
                <w:b/>
              </w:rPr>
            </w:pPr>
            <w:r>
              <w:rPr>
                <w:b/>
              </w:rPr>
              <w:t>Fejlesztendő kompetenciák:</w:t>
            </w:r>
          </w:p>
          <w:p w:rsidR="00DC03AA" w:rsidRPr="00871C07" w:rsidRDefault="00DC03AA" w:rsidP="00752725">
            <w:pPr>
              <w:spacing w:after="0" w:line="240" w:lineRule="auto"/>
            </w:pPr>
            <w:r w:rsidRPr="00871C07">
              <w:rPr>
                <w:b/>
                <w:i/>
              </w:rPr>
              <w:t>tudás:</w:t>
            </w:r>
            <w:r w:rsidRPr="00871C07">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871C07" w:rsidRDefault="00DC03AA" w:rsidP="00752725">
            <w:pPr>
              <w:spacing w:after="0" w:line="240" w:lineRule="auto"/>
            </w:pPr>
            <w:r w:rsidRPr="00871C07">
              <w:rPr>
                <w:b/>
                <w:i/>
              </w:rPr>
              <w:t>képesség:</w:t>
            </w:r>
            <w:r w:rsidRPr="00871C07">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871C07" w:rsidRDefault="00DC03AA" w:rsidP="00752725">
            <w:pPr>
              <w:spacing w:after="0" w:line="240" w:lineRule="auto"/>
            </w:pPr>
            <w:r w:rsidRPr="00871C07">
              <w:rPr>
                <w:b/>
                <w:i/>
              </w:rPr>
              <w:t>attitűd:</w:t>
            </w:r>
            <w:r w:rsidRPr="00871C07">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Default="00DC03AA" w:rsidP="00752725">
            <w:pPr>
              <w:spacing w:after="0" w:line="240" w:lineRule="auto"/>
            </w:pPr>
            <w:r w:rsidRPr="00871C07">
              <w:rPr>
                <w:b/>
                <w:i/>
              </w:rPr>
              <w:t>autonómia és felelősség:</w:t>
            </w:r>
            <w:r w:rsidRPr="00871C07">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w:t>
            </w:r>
          </w:p>
          <w:p w:rsidR="00DC03AA" w:rsidRDefault="00DC03AA" w:rsidP="00752725">
            <w:pPr>
              <w:spacing w:after="0" w:line="240" w:lineRule="auto"/>
            </w:pPr>
          </w:p>
          <w:p w:rsidR="00DC03AA" w:rsidRDefault="00DC03AA" w:rsidP="00752725">
            <w:pPr>
              <w:spacing w:after="0" w:line="240" w:lineRule="auto"/>
            </w:pP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tematikus leírása: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i/>
              </w:rPr>
            </w:pPr>
            <w:r>
              <w:rPr>
                <w:b/>
                <w:i/>
              </w:rPr>
              <w:lastRenderedPageBreak/>
              <w:t>Előadás</w:t>
            </w:r>
          </w:p>
          <w:p w:rsidR="00DC03AA" w:rsidRDefault="00DC03AA" w:rsidP="00752725">
            <w:pPr>
              <w:numPr>
                <w:ilvl w:val="0"/>
                <w:numId w:val="26"/>
              </w:numPr>
              <w:suppressAutoHyphens w:val="0"/>
              <w:autoSpaceDN/>
              <w:spacing w:after="0" w:line="240" w:lineRule="auto"/>
              <w:ind w:left="342" w:right="227"/>
              <w:textAlignment w:val="auto"/>
            </w:pPr>
            <w:r>
              <w:t>A tömegmédia fogalmi rendszere, társadalmi hatásai</w:t>
            </w:r>
          </w:p>
          <w:p w:rsidR="00DC03AA" w:rsidRPr="00706844" w:rsidRDefault="00DC03AA" w:rsidP="00752725">
            <w:pPr>
              <w:numPr>
                <w:ilvl w:val="0"/>
                <w:numId w:val="26"/>
              </w:numPr>
              <w:suppressAutoHyphens w:val="0"/>
              <w:autoSpaceDN/>
              <w:spacing w:after="0" w:line="240" w:lineRule="auto"/>
              <w:ind w:left="342" w:right="227"/>
              <w:textAlignment w:val="auto"/>
            </w:pPr>
            <w:r>
              <w:t>A tömegkommunikáció funkciói, a tömegmédiumok típusai</w:t>
            </w:r>
          </w:p>
          <w:p w:rsidR="00DC03AA" w:rsidRPr="00706844" w:rsidRDefault="00DC03AA" w:rsidP="00752725">
            <w:pPr>
              <w:numPr>
                <w:ilvl w:val="0"/>
                <w:numId w:val="26"/>
              </w:numPr>
              <w:suppressAutoHyphens w:val="0"/>
              <w:autoSpaceDN/>
              <w:spacing w:after="0" w:line="240" w:lineRule="auto"/>
              <w:ind w:left="342" w:right="227"/>
              <w:textAlignment w:val="auto"/>
            </w:pPr>
            <w:r w:rsidRPr="00706844">
              <w:t>A hírek világa: hír, hírérték, hírszerkesztés</w:t>
            </w:r>
          </w:p>
          <w:p w:rsidR="00DC03AA" w:rsidRDefault="00DC03AA" w:rsidP="00752725">
            <w:pPr>
              <w:numPr>
                <w:ilvl w:val="0"/>
                <w:numId w:val="26"/>
              </w:numPr>
              <w:suppressAutoHyphens w:val="0"/>
              <w:autoSpaceDN/>
              <w:spacing w:after="0" w:line="240" w:lineRule="auto"/>
              <w:ind w:left="342" w:right="227"/>
              <w:textAlignment w:val="auto"/>
            </w:pPr>
            <w:r w:rsidRPr="00706844">
              <w:t xml:space="preserve">Tömegbefolyásolási technikák </w:t>
            </w:r>
            <w:r>
              <w:t>1.</w:t>
            </w:r>
          </w:p>
          <w:p w:rsidR="00DC03AA" w:rsidRDefault="00DC03AA" w:rsidP="00752725">
            <w:pPr>
              <w:numPr>
                <w:ilvl w:val="0"/>
                <w:numId w:val="26"/>
              </w:numPr>
              <w:suppressAutoHyphens w:val="0"/>
              <w:autoSpaceDN/>
              <w:spacing w:after="0" w:line="240" w:lineRule="auto"/>
              <w:ind w:left="342" w:right="227"/>
              <w:textAlignment w:val="auto"/>
            </w:pPr>
            <w:r w:rsidRPr="00706844">
              <w:t xml:space="preserve">Tömegbefolyásolási technikák </w:t>
            </w:r>
            <w:r>
              <w:t>2.</w:t>
            </w:r>
          </w:p>
          <w:p w:rsidR="00DC03AA" w:rsidRDefault="00DC03AA" w:rsidP="00752725">
            <w:pPr>
              <w:numPr>
                <w:ilvl w:val="0"/>
                <w:numId w:val="26"/>
              </w:numPr>
              <w:suppressAutoHyphens w:val="0"/>
              <w:autoSpaceDN/>
              <w:spacing w:after="0" w:line="240" w:lineRule="auto"/>
              <w:ind w:left="342" w:right="227"/>
              <w:textAlignment w:val="auto"/>
            </w:pPr>
            <w:r w:rsidRPr="00706844">
              <w:t xml:space="preserve">A tömegkommunikáció sajátos nyelve </w:t>
            </w:r>
          </w:p>
          <w:p w:rsidR="00DC03AA" w:rsidRPr="00706844" w:rsidRDefault="00DC03AA" w:rsidP="00752725">
            <w:pPr>
              <w:numPr>
                <w:ilvl w:val="0"/>
                <w:numId w:val="26"/>
              </w:numPr>
              <w:suppressAutoHyphens w:val="0"/>
              <w:autoSpaceDN/>
              <w:spacing w:after="0" w:line="240" w:lineRule="auto"/>
              <w:ind w:left="342" w:right="227"/>
              <w:textAlignment w:val="auto"/>
            </w:pPr>
            <w:r>
              <w:t>Arcképek a médiából – beszélgetés egy újságíróval</w:t>
            </w:r>
          </w:p>
          <w:p w:rsidR="00DC03AA" w:rsidRPr="00706844" w:rsidRDefault="00DC03AA" w:rsidP="00752725">
            <w:pPr>
              <w:numPr>
                <w:ilvl w:val="0"/>
                <w:numId w:val="26"/>
              </w:numPr>
              <w:suppressAutoHyphens w:val="0"/>
              <w:autoSpaceDN/>
              <w:spacing w:after="0" w:line="240" w:lineRule="auto"/>
              <w:ind w:left="342" w:right="227"/>
              <w:textAlignment w:val="auto"/>
            </w:pPr>
            <w:r>
              <w:t>Formális tömegkommunikációs modellek</w:t>
            </w:r>
          </w:p>
          <w:p w:rsidR="00DC03AA" w:rsidRDefault="00DC03AA" w:rsidP="00752725">
            <w:pPr>
              <w:numPr>
                <w:ilvl w:val="0"/>
                <w:numId w:val="26"/>
              </w:numPr>
              <w:suppressAutoHyphens w:val="0"/>
              <w:autoSpaceDN/>
              <w:spacing w:after="0" w:line="240" w:lineRule="auto"/>
              <w:ind w:left="342" w:right="227"/>
              <w:textAlignment w:val="auto"/>
            </w:pPr>
            <w:r>
              <w:t>Hatáselméletek</w:t>
            </w:r>
          </w:p>
          <w:p w:rsidR="00DC03AA" w:rsidRPr="00706844" w:rsidRDefault="00DC03AA" w:rsidP="00752725">
            <w:pPr>
              <w:numPr>
                <w:ilvl w:val="0"/>
                <w:numId w:val="26"/>
              </w:numPr>
              <w:suppressAutoHyphens w:val="0"/>
              <w:autoSpaceDN/>
              <w:spacing w:after="0" w:line="240" w:lineRule="auto"/>
              <w:ind w:left="342" w:right="227"/>
              <w:textAlignment w:val="auto"/>
            </w:pPr>
            <w:r>
              <w:t>Moderált hatások</w:t>
            </w:r>
          </w:p>
          <w:p w:rsidR="00DC03AA" w:rsidRPr="00706844" w:rsidRDefault="00DC03AA" w:rsidP="00752725">
            <w:pPr>
              <w:numPr>
                <w:ilvl w:val="0"/>
                <w:numId w:val="26"/>
              </w:numPr>
              <w:suppressAutoHyphens w:val="0"/>
              <w:autoSpaceDN/>
              <w:spacing w:after="0" w:line="240" w:lineRule="auto"/>
              <w:ind w:left="342" w:right="227"/>
              <w:textAlignment w:val="auto"/>
            </w:pPr>
            <w:r w:rsidRPr="00706844">
              <w:t>A reklámkészítés mechanizmusa</w:t>
            </w:r>
          </w:p>
          <w:p w:rsidR="00DC03AA" w:rsidRDefault="00DC03AA" w:rsidP="00752725">
            <w:pPr>
              <w:numPr>
                <w:ilvl w:val="0"/>
                <w:numId w:val="26"/>
              </w:numPr>
              <w:suppressAutoHyphens w:val="0"/>
              <w:autoSpaceDN/>
              <w:spacing w:after="0" w:line="240" w:lineRule="auto"/>
              <w:ind w:left="342" w:right="227"/>
              <w:textAlignment w:val="auto"/>
            </w:pPr>
            <w:r w:rsidRPr="00706844">
              <w:t>Reklám és tömegpszichózis</w:t>
            </w:r>
          </w:p>
          <w:p w:rsidR="00DC03AA" w:rsidRPr="00706844" w:rsidRDefault="00DC03AA" w:rsidP="00752725">
            <w:pPr>
              <w:numPr>
                <w:ilvl w:val="0"/>
                <w:numId w:val="26"/>
              </w:numPr>
              <w:suppressAutoHyphens w:val="0"/>
              <w:autoSpaceDN/>
              <w:spacing w:after="0" w:line="240" w:lineRule="auto"/>
              <w:ind w:left="342" w:right="227"/>
              <w:textAlignment w:val="auto"/>
            </w:pPr>
            <w:r>
              <w:t>Az online média</w:t>
            </w:r>
          </w:p>
          <w:p w:rsidR="00DC03AA" w:rsidRPr="00706844" w:rsidRDefault="00DC03AA" w:rsidP="00752725">
            <w:pPr>
              <w:pStyle w:val="Szvegtrzs"/>
              <w:numPr>
                <w:ilvl w:val="0"/>
                <w:numId w:val="26"/>
              </w:numPr>
              <w:ind w:left="342"/>
              <w:jc w:val="both"/>
              <w:rPr>
                <w:sz w:val="22"/>
                <w:szCs w:val="22"/>
                <w:lang w:eastAsia="en-US"/>
              </w:rPr>
            </w:pPr>
            <w:r>
              <w:rPr>
                <w:sz w:val="22"/>
                <w:szCs w:val="22"/>
                <w:lang w:eastAsia="en-US"/>
              </w:rPr>
              <w:t>Hírnév, jólét, celebek</w:t>
            </w:r>
          </w:p>
          <w:p w:rsidR="00DC03AA" w:rsidRDefault="00DC03AA" w:rsidP="00752725">
            <w:pPr>
              <w:spacing w:after="0" w:line="240" w:lineRule="auto"/>
            </w:pP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Kollokvium teljesítésének módja, értékelése:</w:t>
            </w:r>
          </w:p>
          <w:p w:rsidR="00DC03AA" w:rsidRPr="00D230F3" w:rsidRDefault="00DC03AA" w:rsidP="00752725">
            <w:pPr>
              <w:suppressAutoHyphens w:val="0"/>
              <w:spacing w:after="0"/>
              <w:jc w:val="left"/>
              <w:rPr>
                <w:sz w:val="24"/>
                <w:szCs w:val="24"/>
              </w:rPr>
            </w:pPr>
            <w:r>
              <w:t>Szóbeli kollokvium, a tematikára és a megadott szakirodalomra épül.</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ind w:left="201" w:hanging="284"/>
              <w:rPr>
                <w:b/>
              </w:rPr>
            </w:pPr>
            <w:r>
              <w:rPr>
                <w:b/>
              </w:rPr>
              <w:t>Kötelező irodalom:</w:t>
            </w:r>
          </w:p>
          <w:p w:rsidR="00DC03AA" w:rsidRDefault="00DC03AA" w:rsidP="00752725">
            <w:pPr>
              <w:spacing w:after="0" w:line="240" w:lineRule="auto"/>
              <w:ind w:left="201" w:hanging="284"/>
            </w:pPr>
            <w:r>
              <w:t xml:space="preserve">Fodor László_Kriskó Edina: </w:t>
            </w:r>
            <w:r w:rsidRPr="00E00D2E">
              <w:rPr>
                <w:i/>
              </w:rPr>
              <w:t>A hatékony kommunikáció alapjai</w:t>
            </w:r>
            <w:r>
              <w:t xml:space="preserve"> Noran Libro Bp. 2014. ISBN: 978-615-5274-67-1</w:t>
            </w:r>
          </w:p>
          <w:p w:rsidR="00DC03AA" w:rsidRDefault="00DC03AA" w:rsidP="00752725">
            <w:pPr>
              <w:spacing w:after="0" w:line="240" w:lineRule="auto"/>
              <w:ind w:left="201" w:hanging="284"/>
              <w:jc w:val="left"/>
            </w:pPr>
            <w:r>
              <w:t xml:space="preserve">B.Bernát István-Pais Károlyné-Rétfalvi Györgyi-Szilágyi Erzsébet-Turi László </w:t>
            </w:r>
            <w:r w:rsidRPr="00E00D2E">
              <w:rPr>
                <w:i/>
              </w:rPr>
              <w:t>Média, kultúra, kommunikáció</w:t>
            </w:r>
            <w:r>
              <w:t xml:space="preserve">. Bp. 2012. Libri ISBN: </w:t>
            </w:r>
            <w:r w:rsidRPr="001E0554">
              <w:t>9789633101032</w:t>
            </w:r>
          </w:p>
          <w:p w:rsidR="00DC03AA" w:rsidRDefault="00DC03AA" w:rsidP="00752725">
            <w:pPr>
              <w:spacing w:after="0" w:line="240" w:lineRule="auto"/>
              <w:ind w:left="201" w:hanging="284"/>
            </w:pPr>
            <w:r w:rsidRPr="00592100">
              <w:rPr>
                <w:i/>
              </w:rPr>
              <w:t>Média- és kultúratudomány</w:t>
            </w:r>
            <w:r>
              <w:t xml:space="preserve">. szerk.: Kricsfalusi Beatrix-Kulcsár-Szabó Ernő-Molnár Gábor Tamás-Tamás Ábel. Bp. Ráció K. 2018. ISBN: </w:t>
            </w:r>
            <w:r w:rsidRPr="00592100">
              <w:t>9786155675195</w:t>
            </w:r>
          </w:p>
          <w:p w:rsidR="00DC03AA" w:rsidRDefault="00DC03AA" w:rsidP="00752725">
            <w:pPr>
              <w:spacing w:after="0" w:line="240" w:lineRule="auto"/>
              <w:ind w:left="201" w:hanging="284"/>
            </w:pPr>
            <w:r w:rsidRPr="00382DFA">
              <w:t xml:space="preserve">Zacek, Jenda (2017) </w:t>
            </w:r>
            <w:r w:rsidRPr="00382DFA">
              <w:rPr>
                <w:i/>
              </w:rPr>
              <w:t>Media in the Era of Mass Consumption and Growing Distrust</w:t>
            </w:r>
            <w:r w:rsidRPr="00382DFA">
              <w:t>. In: Aspen Review 01(2017) 32-40.</w:t>
            </w:r>
            <w:r>
              <w:t xml:space="preserve"> </w:t>
            </w:r>
            <w:r w:rsidRPr="00382DFA">
              <w:t>p.</w:t>
            </w:r>
          </w:p>
          <w:p w:rsidR="00DC03AA" w:rsidRDefault="00DC03AA" w:rsidP="00752725">
            <w:pPr>
              <w:spacing w:after="0" w:line="240" w:lineRule="auto"/>
              <w:ind w:left="201" w:hanging="284"/>
              <w:rPr>
                <w:b/>
              </w:rPr>
            </w:pPr>
            <w:r>
              <w:rPr>
                <w:b/>
              </w:rPr>
              <w:t>Ajánlott irodalom:</w:t>
            </w:r>
          </w:p>
          <w:p w:rsidR="00DC03AA" w:rsidRDefault="00DC03AA" w:rsidP="00752725">
            <w:pPr>
              <w:spacing w:after="0" w:line="240" w:lineRule="auto"/>
              <w:ind w:left="201" w:hanging="284"/>
            </w:pPr>
            <w:r>
              <w:t xml:space="preserve">A </w:t>
            </w:r>
            <w:r w:rsidRPr="001E0554">
              <w:rPr>
                <w:i/>
              </w:rPr>
              <w:t xml:space="preserve">Médiakutató </w:t>
            </w:r>
            <w:r>
              <w:t>aktuális számai in: www.mediakutato.hu</w:t>
            </w:r>
          </w:p>
          <w:p w:rsidR="00DC03AA" w:rsidRDefault="00DC03AA" w:rsidP="00752725">
            <w:pPr>
              <w:spacing w:after="0" w:line="240" w:lineRule="auto"/>
            </w:pP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970859"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rPr>
                <w:b/>
              </w:rPr>
            </w:pPr>
            <w:r w:rsidRPr="00970859">
              <w:rPr>
                <w:b/>
              </w:rPr>
              <w:t>Tantárgy neve:</w:t>
            </w:r>
          </w:p>
          <w:p w:rsidR="00DC03AA" w:rsidRPr="00970859" w:rsidRDefault="00DC03AA" w:rsidP="00752725">
            <w:pPr>
              <w:spacing w:after="0" w:line="240" w:lineRule="auto"/>
              <w:jc w:val="left"/>
            </w:pPr>
            <w:r>
              <w:t>A p</w:t>
            </w:r>
            <w:r w:rsidRPr="00970859">
              <w:t>olitikai kommunikáció és politikai marketing  alapjai I.</w:t>
            </w:r>
          </w:p>
          <w:p w:rsidR="00DC03AA" w:rsidRPr="00970859" w:rsidRDefault="00DC03AA" w:rsidP="00752725">
            <w:pPr>
              <w:spacing w:after="0" w:line="240" w:lineRule="auto"/>
              <w:jc w:val="left"/>
            </w:pPr>
            <w:r w:rsidRPr="00970859">
              <w:t>Introduction to Political Communication and Marketing 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Tantárgy Neptun kódja:</w:t>
            </w:r>
            <w:r w:rsidRPr="00970859">
              <w:t xml:space="preserve"> </w:t>
            </w:r>
          </w:p>
          <w:p w:rsidR="00DC03AA" w:rsidRPr="00970859" w:rsidRDefault="00DC03AA" w:rsidP="00752725">
            <w:pPr>
              <w:spacing w:after="0" w:line="240" w:lineRule="auto"/>
            </w:pPr>
            <w:r w:rsidRPr="00970859">
              <w:t>BTSBN302K</w:t>
            </w:r>
          </w:p>
          <w:p w:rsidR="00DC03AA" w:rsidRPr="00970859" w:rsidRDefault="00DC03AA" w:rsidP="00752725">
            <w:pPr>
              <w:spacing w:after="0" w:line="240" w:lineRule="auto"/>
            </w:pPr>
            <w:r w:rsidRPr="00970859">
              <w:rPr>
                <w:b/>
              </w:rPr>
              <w:t>Tárgyfelelős intézet:</w:t>
            </w:r>
            <w:r w:rsidRPr="00970859">
              <w:t xml:space="preserve"> </w:t>
            </w:r>
          </w:p>
          <w:p w:rsidR="00DC03AA" w:rsidRPr="00970859" w:rsidRDefault="00DC03AA" w:rsidP="00752725">
            <w:pPr>
              <w:spacing w:after="0" w:line="240" w:lineRule="auto"/>
            </w:pPr>
            <w:r w:rsidRPr="00970859">
              <w:t>Alkalmazott Társadalomtudományok Intézete</w:t>
            </w:r>
          </w:p>
        </w:tc>
      </w:tr>
      <w:tr w:rsidR="00DC03AA" w:rsidRPr="00970859"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Tantárgyelem:</w:t>
            </w:r>
            <w:r w:rsidRPr="00970859">
              <w:t xml:space="preserve"> kötelező </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Tárgyfelelős:</w:t>
            </w:r>
            <w:r w:rsidRPr="00970859">
              <w:t xml:space="preserve"> </w:t>
            </w:r>
            <w:r w:rsidR="00E1628D">
              <w:t>Dr.</w:t>
            </w:r>
            <w:r w:rsidRPr="00970859">
              <w:t xml:space="preserve"> Zárug Péter Farkas, adjunktus</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Közreműködő oktató(k):</w:t>
            </w:r>
            <w:r w:rsidRPr="00970859">
              <w:t xml:space="preserve"> </w:t>
            </w:r>
          </w:p>
        </w:tc>
      </w:tr>
      <w:tr w:rsidR="00DC03AA" w:rsidRPr="00970859"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 xml:space="preserve">Javasolt félév: </w:t>
            </w:r>
            <w:r>
              <w:t xml:space="preserve">3. </w:t>
            </w:r>
            <w:r w:rsidRPr="00970859">
              <w:t>(őszi)</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Előfeltétel:</w:t>
            </w:r>
            <w:r w:rsidRPr="00970859">
              <w:t xml:space="preserve"> ---</w:t>
            </w:r>
          </w:p>
        </w:tc>
      </w:tr>
      <w:tr w:rsidR="00DC03AA" w:rsidRPr="00970859"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Óraszám/hét:</w:t>
            </w:r>
            <w:r w:rsidRPr="00970859">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 xml:space="preserve">Számonkérés módja: </w:t>
            </w:r>
            <w:r w:rsidRPr="00970859">
              <w:t>aláírás,</w:t>
            </w:r>
            <w:r w:rsidRPr="00970859">
              <w:rPr>
                <w:b/>
              </w:rPr>
              <w:t xml:space="preserve"> </w:t>
            </w:r>
            <w:r w:rsidRPr="00970859">
              <w:t xml:space="preserve">kollokvium </w:t>
            </w:r>
          </w:p>
        </w:tc>
      </w:tr>
      <w:tr w:rsidR="00DC03AA" w:rsidRPr="00970859"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Kreditpont:</w:t>
            </w:r>
            <w:r w:rsidRPr="00970859">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pPr>
            <w:r w:rsidRPr="00970859">
              <w:rPr>
                <w:b/>
              </w:rPr>
              <w:t>Munkarend:</w:t>
            </w:r>
            <w:r w:rsidRPr="00970859">
              <w:t xml:space="preserve"> nappali és levelező</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rPr>
                <w:b/>
              </w:rPr>
            </w:pPr>
            <w:r w:rsidRPr="00970859">
              <w:rPr>
                <w:b/>
              </w:rPr>
              <w:t>Tantárgy feladata és célja:</w:t>
            </w:r>
          </w:p>
          <w:p w:rsidR="00DC03AA" w:rsidRPr="00970859" w:rsidRDefault="00DC03AA" w:rsidP="00752725">
            <w:pPr>
              <w:spacing w:after="0" w:line="240" w:lineRule="auto"/>
              <w:rPr>
                <w:i/>
              </w:rPr>
            </w:pPr>
            <w:r w:rsidRPr="00970859">
              <w:rPr>
                <w:i/>
              </w:rPr>
              <w:t>A politikai küzdőtér, mely a pártok működésének alapvető közege, a modern demokráciákban piaci alapon működik: jelen vannak benne a választók (fogyasztói preferencia), az áruk és szolgáltatások (program), s jellemző a szűkös erőforrások közötti választás kényszere (parlamenti mandátumok). A képviselet és tartalmának megváltozása, a választók részvételével kapcsolatos új elvárások átformálták a politikai kampányok stílusát. Elsődleges cél a szavazatok megszerzése lett, amelynek érdekében a fogyasztói teret (a választókat) kifinomult technikákkal célzott csoportokra bontva kell megnyerni (piacok szegmentálása). Miután a politika mozgástere a piaci racionalizációhoz hasonlatos elveken kezdett szerveződni, várható volt, hogy a piacon már sikeresen működő marketingtechnikák a politikában is teret nyernek. A politikai marketing ezen eredmények átvételét, és a sajátos, a politikai piachoz alkalmazható technikák előretörését jelenti. A kurzus célja az alapvető módszerek átvétele és bemutatása a főbb elméletek és irányzatok ismertetésével, majd gyakorlati alkalmazásuk kifejtése a rendelkezésre álló sajtótermékek alapján</w:t>
            </w:r>
          </w:p>
          <w:p w:rsidR="00DC03AA" w:rsidRPr="00970859" w:rsidRDefault="00DC03AA" w:rsidP="00752725">
            <w:pPr>
              <w:spacing w:after="0" w:line="240" w:lineRule="auto"/>
            </w:pPr>
          </w:p>
          <w:p w:rsidR="00DC03AA" w:rsidRPr="00970859" w:rsidRDefault="00DC03AA" w:rsidP="00752725">
            <w:pPr>
              <w:spacing w:after="0" w:line="240" w:lineRule="auto"/>
            </w:pPr>
            <w:r w:rsidRPr="00970859">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Szilárd elméleti, módszertani alapokat biztosítani az alapszak specializációira épülő mesterképzések és a kutatói pálya felé orientálódóknak. </w:t>
            </w:r>
          </w:p>
          <w:p w:rsidR="00DC03AA" w:rsidRPr="00970859" w:rsidRDefault="00DC03AA" w:rsidP="00752725">
            <w:pPr>
              <w:spacing w:after="0" w:line="240" w:lineRule="auto"/>
              <w:rPr>
                <w:b/>
              </w:rPr>
            </w:pPr>
            <w:r w:rsidRPr="00970859">
              <w:rPr>
                <w:b/>
              </w:rPr>
              <w:t>Fejlesztendő kompetenciák:</w:t>
            </w:r>
          </w:p>
          <w:p w:rsidR="00DC03AA" w:rsidRPr="00970859" w:rsidRDefault="00DC03AA" w:rsidP="00752725">
            <w:pPr>
              <w:spacing w:after="0" w:line="240" w:lineRule="auto"/>
            </w:pPr>
            <w:r w:rsidRPr="00970859">
              <w:rPr>
                <w:b/>
                <w:i/>
              </w:rPr>
              <w:t>tudás:</w:t>
            </w:r>
            <w:r w:rsidRPr="00970859">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970859" w:rsidRDefault="00DC03AA" w:rsidP="00752725">
            <w:pPr>
              <w:spacing w:after="0" w:line="240" w:lineRule="auto"/>
            </w:pPr>
            <w:r w:rsidRPr="00970859">
              <w:rPr>
                <w:b/>
                <w:i/>
              </w:rPr>
              <w:t>képesség:</w:t>
            </w:r>
            <w:r w:rsidRPr="00970859">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970859" w:rsidRDefault="00DC03AA" w:rsidP="00752725">
            <w:pPr>
              <w:spacing w:after="0" w:line="240" w:lineRule="auto"/>
            </w:pPr>
            <w:r w:rsidRPr="00970859">
              <w:rPr>
                <w:b/>
                <w:i/>
              </w:rPr>
              <w:t>attitűd:</w:t>
            </w:r>
            <w:r w:rsidRPr="00970859">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Pr="00970859" w:rsidRDefault="00DC03AA" w:rsidP="00752725">
            <w:pPr>
              <w:spacing w:after="0" w:line="240" w:lineRule="auto"/>
            </w:pPr>
            <w:r w:rsidRPr="00970859">
              <w:rPr>
                <w:b/>
                <w:i/>
              </w:rPr>
              <w:t>autonómia és felelősség:</w:t>
            </w:r>
            <w:r w:rsidRPr="00970859">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8A5712" w:rsidRDefault="00DC03AA" w:rsidP="00752725">
            <w:pPr>
              <w:spacing w:after="0" w:line="240" w:lineRule="auto"/>
              <w:rPr>
                <w:b/>
              </w:rPr>
            </w:pPr>
            <w:r w:rsidRPr="00970859">
              <w:rPr>
                <w:b/>
              </w:rPr>
              <w:lastRenderedPageBreak/>
              <w:t>Tantárgy tematikus leírása:</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widowControl w:val="0"/>
              <w:spacing w:after="0" w:line="240" w:lineRule="auto"/>
            </w:pPr>
            <w:r w:rsidRPr="00970859">
              <w:rPr>
                <w:b/>
                <w:i/>
              </w:rPr>
              <w:t>Előadás</w:t>
            </w:r>
            <w:r w:rsidRPr="00970859">
              <w:t xml:space="preserve"> </w:t>
            </w:r>
          </w:p>
          <w:p w:rsidR="00DC03AA" w:rsidRPr="00970859" w:rsidRDefault="00DC03AA" w:rsidP="00752725">
            <w:pPr>
              <w:widowControl w:val="0"/>
              <w:spacing w:after="0" w:line="240" w:lineRule="auto"/>
              <w:ind w:left="321" w:hanging="321"/>
            </w:pPr>
            <w:r w:rsidRPr="00970859">
              <w:t>1.</w:t>
            </w:r>
            <w:r w:rsidRPr="00970859">
              <w:tab/>
              <w:t>A marketing fogalma, elmélete. A politikai marketing tartalmának meghatározása.</w:t>
            </w:r>
          </w:p>
          <w:p w:rsidR="00DC03AA" w:rsidRPr="00970859" w:rsidRDefault="00DC03AA" w:rsidP="00752725">
            <w:pPr>
              <w:widowControl w:val="0"/>
              <w:spacing w:after="0" w:line="240" w:lineRule="auto"/>
              <w:ind w:left="321" w:hanging="321"/>
            </w:pPr>
            <w:r w:rsidRPr="00970859">
              <w:t>2.</w:t>
            </w:r>
            <w:r w:rsidRPr="00970859">
              <w:tab/>
              <w:t>A piacvezérelt politika. Racionalizációs mechanizmusok a politikában.</w:t>
            </w:r>
          </w:p>
          <w:p w:rsidR="00DC03AA" w:rsidRPr="00970859" w:rsidRDefault="00DC03AA" w:rsidP="00752725">
            <w:pPr>
              <w:widowControl w:val="0"/>
              <w:spacing w:after="0" w:line="240" w:lineRule="auto"/>
              <w:ind w:left="321" w:hanging="321"/>
            </w:pPr>
            <w:r w:rsidRPr="00970859">
              <w:t>3.</w:t>
            </w:r>
            <w:r w:rsidRPr="00970859">
              <w:tab/>
              <w:t>A választó, mint fogyasztó. A választók szegmentálása.</w:t>
            </w:r>
          </w:p>
          <w:p w:rsidR="00DC03AA" w:rsidRPr="00970859" w:rsidRDefault="00DC03AA" w:rsidP="00752725">
            <w:pPr>
              <w:widowControl w:val="0"/>
              <w:spacing w:after="0" w:line="240" w:lineRule="auto"/>
              <w:ind w:left="321" w:hanging="321"/>
            </w:pPr>
            <w:r w:rsidRPr="00970859">
              <w:t>4.</w:t>
            </w:r>
            <w:r w:rsidRPr="00970859">
              <w:tab/>
              <w:t>Marketingdöntések és marketingkutatás. Az üzenet.</w:t>
            </w:r>
          </w:p>
          <w:p w:rsidR="00DC03AA" w:rsidRPr="00970859" w:rsidRDefault="00DC03AA" w:rsidP="00752725">
            <w:pPr>
              <w:widowControl w:val="0"/>
              <w:spacing w:after="0" w:line="240" w:lineRule="auto"/>
              <w:ind w:left="321" w:hanging="321"/>
            </w:pPr>
            <w:r w:rsidRPr="00970859">
              <w:t>5.</w:t>
            </w:r>
            <w:r w:rsidRPr="00970859">
              <w:tab/>
              <w:t>A politikai imázsgyártás, a jelölt pozicionálása.</w:t>
            </w:r>
          </w:p>
          <w:p w:rsidR="00DC03AA" w:rsidRPr="00970859" w:rsidRDefault="00DC03AA" w:rsidP="00752725">
            <w:pPr>
              <w:widowControl w:val="0"/>
              <w:spacing w:after="0" w:line="240" w:lineRule="auto"/>
              <w:ind w:left="321" w:hanging="321"/>
            </w:pPr>
            <w:r w:rsidRPr="00970859">
              <w:t>6.</w:t>
            </w:r>
            <w:r w:rsidRPr="00970859">
              <w:tab/>
              <w:t>A permanens kampány. Stratégiai tervezés</w:t>
            </w:r>
          </w:p>
          <w:p w:rsidR="00DC03AA" w:rsidRPr="00970859" w:rsidRDefault="00DC03AA" w:rsidP="00752725">
            <w:pPr>
              <w:widowControl w:val="0"/>
              <w:spacing w:after="0" w:line="240" w:lineRule="auto"/>
              <w:ind w:left="321" w:hanging="321"/>
            </w:pPr>
            <w:r w:rsidRPr="00970859">
              <w:t>7.</w:t>
            </w:r>
            <w:r w:rsidRPr="00970859">
              <w:tab/>
              <w:t>A sajtó szerepe. Reklám és promóció.</w:t>
            </w:r>
          </w:p>
          <w:p w:rsidR="00DC03AA" w:rsidRPr="00970859" w:rsidRDefault="00DC03AA" w:rsidP="00752725">
            <w:pPr>
              <w:widowControl w:val="0"/>
              <w:spacing w:after="0" w:line="240" w:lineRule="auto"/>
              <w:ind w:left="321" w:hanging="321"/>
            </w:pPr>
            <w:r w:rsidRPr="00970859">
              <w:t>8.</w:t>
            </w:r>
            <w:r w:rsidRPr="00970859">
              <w:tab/>
              <w:t>A politikai marketing jövője.</w:t>
            </w:r>
          </w:p>
          <w:p w:rsidR="00DC03AA" w:rsidRPr="00970859" w:rsidRDefault="00DC03AA" w:rsidP="00752725">
            <w:pPr>
              <w:widowControl w:val="0"/>
              <w:spacing w:after="0" w:line="240" w:lineRule="auto"/>
              <w:ind w:left="321" w:hanging="321"/>
            </w:pPr>
            <w:r w:rsidRPr="00970859">
              <w:t>9.</w:t>
            </w:r>
            <w:r w:rsidRPr="00970859">
              <w:tab/>
              <w:t>A politikai marketing magyarországi megjelenése.</w:t>
            </w:r>
          </w:p>
          <w:p w:rsidR="00DC03AA" w:rsidRPr="00970859" w:rsidRDefault="00DC03AA" w:rsidP="00752725">
            <w:pPr>
              <w:widowControl w:val="0"/>
              <w:spacing w:after="0" w:line="240" w:lineRule="auto"/>
              <w:ind w:left="321" w:hanging="321"/>
            </w:pPr>
            <w:r w:rsidRPr="00970859">
              <w:t>10.</w:t>
            </w:r>
            <w:r w:rsidRPr="00970859">
              <w:tab/>
              <w:t>Az 1990-2006: választások marketingszempontú elemzése.</w:t>
            </w:r>
          </w:p>
          <w:p w:rsidR="00DC03AA" w:rsidRPr="00970859" w:rsidRDefault="00DC03AA" w:rsidP="00752725">
            <w:pPr>
              <w:widowControl w:val="0"/>
              <w:spacing w:after="0" w:line="240" w:lineRule="auto"/>
              <w:ind w:left="321" w:hanging="321"/>
            </w:pPr>
            <w:r w:rsidRPr="00970859">
              <w:t>11.</w:t>
            </w:r>
            <w:r w:rsidRPr="00970859">
              <w:tab/>
              <w:t>Marketingstratégiák a magyarországi pártok tevékenységében.</w:t>
            </w:r>
          </w:p>
          <w:p w:rsidR="00DC03AA" w:rsidRPr="00970859" w:rsidRDefault="00DC03AA" w:rsidP="00752725">
            <w:pPr>
              <w:spacing w:after="0" w:line="240" w:lineRule="auto"/>
              <w:ind w:left="321" w:hanging="321"/>
            </w:pPr>
            <w:r w:rsidRPr="00970859">
              <w:t>12.</w:t>
            </w:r>
            <w:r w:rsidRPr="00970859">
              <w:tab/>
              <w:t>Zárthelyi dolgozat.</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rPr>
                <w:b/>
              </w:rPr>
            </w:pPr>
            <w:r w:rsidRPr="00970859">
              <w:rPr>
                <w:b/>
              </w:rPr>
              <w:t>Kollokvium teljesítésének módja, értékelése:</w:t>
            </w:r>
          </w:p>
          <w:p w:rsidR="00DC03AA" w:rsidRPr="00970859" w:rsidRDefault="00DC03AA" w:rsidP="00752725">
            <w:pPr>
              <w:spacing w:after="0" w:line="240" w:lineRule="auto"/>
            </w:pPr>
            <w:r w:rsidRPr="00970859">
              <w:t>Aláírás feltétele zárthelyi dolgozat sikeres megírása, ezt követi a szóbeli kollokvium.</w:t>
            </w:r>
          </w:p>
        </w:tc>
      </w:tr>
      <w:tr w:rsidR="00DC03AA" w:rsidRPr="0097085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70859" w:rsidRDefault="00DC03AA" w:rsidP="00752725">
            <w:pPr>
              <w:spacing w:after="0" w:line="240" w:lineRule="auto"/>
              <w:ind w:left="179" w:hanging="179"/>
              <w:jc w:val="left"/>
              <w:rPr>
                <w:b/>
              </w:rPr>
            </w:pPr>
            <w:r w:rsidRPr="00970859">
              <w:rPr>
                <w:b/>
              </w:rPr>
              <w:t>Kötelező irodalom:</w:t>
            </w:r>
          </w:p>
          <w:p w:rsidR="00DC03AA" w:rsidRPr="00970859" w:rsidRDefault="00DC03AA" w:rsidP="00752725">
            <w:pPr>
              <w:spacing w:after="0" w:line="240" w:lineRule="auto"/>
              <w:ind w:left="179" w:hanging="179"/>
              <w:jc w:val="left"/>
            </w:pPr>
            <w:r w:rsidRPr="00970859">
              <w:t xml:space="preserve">Dányi Endre 2003. </w:t>
            </w:r>
            <w:r w:rsidRPr="00970859">
              <w:rPr>
                <w:i/>
              </w:rPr>
              <w:t xml:space="preserve">„Posztmodern kampánytechnikák és az ellenőrzés válsága.” </w:t>
            </w:r>
            <w:r w:rsidRPr="00970859">
              <w:t xml:space="preserve">In: Sárközy-Schleicher szerk. </w:t>
            </w:r>
            <w:r w:rsidRPr="00970859">
              <w:rPr>
                <w:i/>
              </w:rPr>
              <w:t xml:space="preserve">Kampánykommunikáció. </w:t>
            </w:r>
            <w:r w:rsidRPr="00970859">
              <w:t>Akadémiai Kiadó, Budapest</w:t>
            </w:r>
          </w:p>
          <w:p w:rsidR="00DC03AA" w:rsidRPr="00970859" w:rsidRDefault="00DC03AA" w:rsidP="00752725">
            <w:pPr>
              <w:spacing w:after="0" w:line="240" w:lineRule="auto"/>
              <w:ind w:left="179" w:hanging="179"/>
              <w:jc w:val="left"/>
            </w:pPr>
            <w:r w:rsidRPr="00970859">
              <w:t xml:space="preserve">Kiss Balázs: </w:t>
            </w:r>
            <w:r w:rsidRPr="00970859">
              <w:rPr>
                <w:i/>
              </w:rPr>
              <w:t>Marketingszemlélet a kampányban.</w:t>
            </w:r>
            <w:r w:rsidRPr="00970859">
              <w:t xml:space="preserve"> In: </w:t>
            </w:r>
            <w:r w:rsidRPr="00970859">
              <w:rPr>
                <w:i/>
              </w:rPr>
              <w:t>Hol a határ? Kampánystratégiák és kampányetika, 2002.</w:t>
            </w:r>
            <w:r w:rsidRPr="00970859">
              <w:t xml:space="preserve"> Élet és Irodalom, Budapest</w:t>
            </w:r>
          </w:p>
          <w:p w:rsidR="00DC03AA" w:rsidRPr="00970859" w:rsidRDefault="00DC03AA" w:rsidP="00752725">
            <w:pPr>
              <w:spacing w:after="0" w:line="240" w:lineRule="auto"/>
              <w:ind w:left="179" w:hanging="179"/>
              <w:jc w:val="left"/>
            </w:pPr>
            <w:r w:rsidRPr="00970859">
              <w:t xml:space="preserve">Kiss Balázs:Missziótól a marketingig. Médiakutató, 2006. tavasz. </w:t>
            </w:r>
            <w:hyperlink r:id="rId12" w:history="1">
              <w:r w:rsidRPr="00970859">
                <w:rPr>
                  <w:rStyle w:val="Hiperhivatkozs"/>
                </w:rPr>
                <w:t>http://www.mediakutato.hu/cikk/2006_01_tavasz/01_missziotol_marketingig</w:t>
              </w:r>
            </w:hyperlink>
            <w:r w:rsidRPr="00970859">
              <w:t>Simon János: Politikai stílus és kampánykommunikáció. Magyarország politikai évkönyve 2002, 90-96.</w:t>
            </w:r>
          </w:p>
          <w:p w:rsidR="00DC03AA" w:rsidRPr="00970859" w:rsidRDefault="00DC03AA" w:rsidP="00752725">
            <w:pPr>
              <w:spacing w:after="0" w:line="240" w:lineRule="auto"/>
              <w:ind w:left="179" w:hanging="179"/>
              <w:jc w:val="left"/>
              <w:rPr>
                <w:b/>
              </w:rPr>
            </w:pPr>
            <w:r w:rsidRPr="00970859">
              <w:rPr>
                <w:b/>
              </w:rPr>
              <w:t>Ajánlott irodalom:</w:t>
            </w:r>
          </w:p>
          <w:p w:rsidR="00DC03AA" w:rsidRPr="00970859" w:rsidRDefault="00DC03AA" w:rsidP="00752725">
            <w:pPr>
              <w:spacing w:after="0" w:line="240" w:lineRule="auto"/>
              <w:ind w:left="179" w:hanging="179"/>
              <w:jc w:val="left"/>
            </w:pPr>
            <w:r w:rsidRPr="00970859">
              <w:t>Sükösd M. - Vásárhelyi M</w:t>
            </w:r>
            <w:r w:rsidRPr="00970859">
              <w:rPr>
                <w:i/>
              </w:rPr>
              <w:t>: Hol a határ? Kampánystratégiák és kampányetika, 2002.</w:t>
            </w:r>
            <w:r w:rsidRPr="00970859">
              <w:t xml:space="preserve"> Élet és Irodalom, Budapest</w:t>
            </w:r>
          </w:p>
          <w:p w:rsidR="00DC03AA" w:rsidRPr="00970859" w:rsidRDefault="00DC03AA" w:rsidP="00752725">
            <w:pPr>
              <w:spacing w:after="0" w:line="240" w:lineRule="auto"/>
              <w:ind w:left="179" w:hanging="179"/>
              <w:jc w:val="left"/>
            </w:pPr>
            <w:r w:rsidRPr="00970859">
              <w:t>J. Keane: Média és demokrácia. Helikon, 1999.</w:t>
            </w:r>
          </w:p>
          <w:p w:rsidR="00DC03AA" w:rsidRPr="00970859" w:rsidRDefault="00DC03AA" w:rsidP="00752725">
            <w:pPr>
              <w:spacing w:after="0" w:line="240" w:lineRule="auto"/>
              <w:ind w:left="179" w:hanging="179"/>
              <w:jc w:val="left"/>
            </w:pPr>
            <w:r w:rsidRPr="00970859">
              <w:t>Pippa Norris: The Rise of the Post-Modern Campaign? Chapter 8 In: A Virtuous Circle: Political Communications in Post-Industrial Societies (NY: Cambridge University Press, Fall 2000)</w:t>
            </w: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450CB7"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rPr>
                <w:b/>
              </w:rPr>
            </w:pPr>
            <w:r w:rsidRPr="00450CB7">
              <w:rPr>
                <w:b/>
              </w:rPr>
              <w:t>Tantárgy neve:</w:t>
            </w:r>
          </w:p>
          <w:p w:rsidR="00DC03AA" w:rsidRPr="00450CB7" w:rsidRDefault="00DC03AA" w:rsidP="00752725">
            <w:pPr>
              <w:spacing w:after="0" w:line="240" w:lineRule="auto"/>
            </w:pPr>
            <w:r w:rsidRPr="00450CB7">
              <w:t>A vizuális antropológia alapfogalmai</w:t>
            </w:r>
          </w:p>
          <w:p w:rsidR="00DC03AA" w:rsidRPr="00450CB7" w:rsidRDefault="00DC03AA" w:rsidP="00752725">
            <w:pPr>
              <w:spacing w:after="0" w:line="240" w:lineRule="auto"/>
            </w:pPr>
            <w:r w:rsidRPr="00450CB7">
              <w:t>Principles of Visual Anthropology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pStyle w:val="Nincstrkz"/>
              <w:rPr>
                <w:b/>
              </w:rPr>
            </w:pPr>
            <w:r w:rsidRPr="00450CB7">
              <w:rPr>
                <w:b/>
              </w:rPr>
              <w:t xml:space="preserve">Tantárgy Neptun kódja: </w:t>
            </w:r>
          </w:p>
          <w:p w:rsidR="00DC03AA" w:rsidRPr="00450CB7" w:rsidRDefault="00DC03AA" w:rsidP="00752725">
            <w:pPr>
              <w:pStyle w:val="Nincstrkz"/>
            </w:pPr>
            <w:r w:rsidRPr="00450CB7">
              <w:t>BTSBN</w:t>
            </w:r>
            <w:r>
              <w:t>3</w:t>
            </w:r>
            <w:r w:rsidRPr="00450CB7">
              <w:t>03K</w:t>
            </w:r>
          </w:p>
          <w:p w:rsidR="00DC03AA" w:rsidRPr="00450CB7" w:rsidRDefault="00DC03AA" w:rsidP="00752725">
            <w:pPr>
              <w:pStyle w:val="Nincstrkz"/>
              <w:rPr>
                <w:b/>
              </w:rPr>
            </w:pPr>
            <w:r w:rsidRPr="00450CB7">
              <w:rPr>
                <w:b/>
              </w:rPr>
              <w:t xml:space="preserve">Tárgyfelelős intézet: </w:t>
            </w:r>
          </w:p>
          <w:p w:rsidR="00DC03AA" w:rsidRPr="00450CB7" w:rsidRDefault="00DC03AA" w:rsidP="00752725">
            <w:pPr>
              <w:pStyle w:val="Nincstrkz"/>
            </w:pPr>
            <w:r w:rsidRPr="00450CB7">
              <w:t xml:space="preserve">Antropológiai és Filozófiai Tudományok Intézete </w:t>
            </w:r>
          </w:p>
        </w:tc>
      </w:tr>
      <w:tr w:rsidR="00DC03AA" w:rsidRPr="00450CB7"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Tantárgyelem:</w:t>
            </w:r>
            <w:r w:rsidRPr="00450CB7">
              <w:t xml:space="preserve"> kötelező</w:t>
            </w: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Tárgyfelelős:</w:t>
            </w:r>
            <w:r w:rsidRPr="00450CB7">
              <w:t xml:space="preserve"> </w:t>
            </w:r>
            <w:r w:rsidR="00E1628D">
              <w:t>Dr.</w:t>
            </w:r>
            <w:r w:rsidRPr="00450CB7">
              <w:t xml:space="preserve"> R. Nagy József, egyetemi docens</w:t>
            </w: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Közreműködő oktató(k):</w:t>
            </w:r>
            <w:r w:rsidRPr="00450CB7">
              <w:t xml:space="preserve"> </w:t>
            </w:r>
          </w:p>
        </w:tc>
      </w:tr>
      <w:tr w:rsidR="00DC03AA" w:rsidRPr="00450CB7"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 xml:space="preserve">Javasolt félév: </w:t>
            </w:r>
            <w:r>
              <w:t xml:space="preserve">3. </w:t>
            </w:r>
            <w:r w:rsidRPr="00450CB7">
              <w:t>(ősz</w:t>
            </w:r>
            <w:r>
              <w:t>i</w:t>
            </w:r>
            <w:r w:rsidRPr="00450CB7">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Előfeltétel:</w:t>
            </w:r>
            <w:r w:rsidRPr="00450CB7">
              <w:t xml:space="preserve"> ---</w:t>
            </w:r>
          </w:p>
        </w:tc>
      </w:tr>
      <w:tr w:rsidR="00DC03AA" w:rsidRPr="00450CB7"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Óraszám/hét:</w:t>
            </w:r>
            <w:r w:rsidRPr="00450CB7">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 xml:space="preserve">Számonkérés módja: </w:t>
            </w:r>
            <w:r w:rsidRPr="00450CB7">
              <w:t>aláírás,</w:t>
            </w:r>
            <w:r w:rsidRPr="00450CB7">
              <w:rPr>
                <w:b/>
              </w:rPr>
              <w:t xml:space="preserve"> </w:t>
            </w:r>
            <w:r w:rsidRPr="00450CB7">
              <w:t>kollokvium</w:t>
            </w:r>
          </w:p>
        </w:tc>
      </w:tr>
      <w:tr w:rsidR="00DC03AA" w:rsidRPr="00450CB7"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Kreditpont:</w:t>
            </w:r>
            <w:r w:rsidRPr="00450CB7">
              <w:t xml:space="preserve"> </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pPr>
            <w:r w:rsidRPr="00450CB7">
              <w:rPr>
                <w:b/>
              </w:rPr>
              <w:t>Munkarend:</w:t>
            </w:r>
            <w:r w:rsidRPr="00450CB7">
              <w:t xml:space="preserve"> nappali és levelező </w:t>
            </w: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rPr>
                <w:b/>
              </w:rPr>
            </w:pPr>
            <w:r w:rsidRPr="00450CB7">
              <w:rPr>
                <w:b/>
              </w:rPr>
              <w:t>Tantárgy feladata és célja:</w:t>
            </w:r>
          </w:p>
          <w:p w:rsidR="00DC03AA" w:rsidRPr="00450CB7" w:rsidRDefault="00DC03AA" w:rsidP="00752725">
            <w:pPr>
              <w:spacing w:after="0" w:line="240" w:lineRule="auto"/>
              <w:rPr>
                <w:i/>
              </w:rPr>
            </w:pPr>
            <w:r w:rsidRPr="00450CB7">
              <w:rPr>
                <w:i/>
              </w:rPr>
              <w:t>Az előadás meghatározza a vizuális kultúra fogalmát, áttekinti a vizuális antropológiai kutatás tudománytörténetét, problémáit, elméleteit és módszereit.</w:t>
            </w:r>
          </w:p>
          <w:p w:rsidR="00DC03AA" w:rsidRPr="00450CB7" w:rsidRDefault="00DC03AA" w:rsidP="00752725">
            <w:pPr>
              <w:spacing w:after="0" w:line="240" w:lineRule="auto"/>
            </w:pPr>
          </w:p>
          <w:p w:rsidR="00DC03AA" w:rsidRPr="00450CB7" w:rsidRDefault="00DC03AA" w:rsidP="00752725">
            <w:pPr>
              <w:spacing w:after="0" w:line="240" w:lineRule="auto"/>
            </w:pPr>
            <w:r w:rsidRPr="00450CB7">
              <w:t>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kulturális, közéleti jelenségek elemző feldolgozásában. Szilárd elméleti, módszertani alapokat biztosítson az alapszak specializációira épülő mesterképzések és a kutatói pálya felé orientálódóknak.</w:t>
            </w:r>
          </w:p>
          <w:p w:rsidR="00DC03AA" w:rsidRPr="00450CB7" w:rsidRDefault="00DC03AA" w:rsidP="00752725">
            <w:pPr>
              <w:spacing w:after="0" w:line="240" w:lineRule="auto"/>
              <w:rPr>
                <w:b/>
              </w:rPr>
            </w:pPr>
            <w:r w:rsidRPr="00450CB7">
              <w:rPr>
                <w:b/>
              </w:rPr>
              <w:t>Fejlesztendő kompetenciák:</w:t>
            </w:r>
          </w:p>
          <w:p w:rsidR="00DC03AA" w:rsidRPr="00450CB7" w:rsidRDefault="00DC03AA" w:rsidP="00752725">
            <w:pPr>
              <w:spacing w:after="0" w:line="240" w:lineRule="auto"/>
            </w:pPr>
            <w:r w:rsidRPr="00450CB7">
              <w:rPr>
                <w:b/>
                <w:i/>
              </w:rPr>
              <w:t>tudás:</w:t>
            </w:r>
            <w:r w:rsidRPr="00450CB7">
              <w:t xml:space="preserve"> Ismeri az elméleti problémafelvetés és problémamegoldás mai változatait, és jártasságot szerez a problémák szakszerű kezelésének gyakorlataiban. Ismeretekkel rendelkezik az írott vizuális és mediális kommunikáció, a nyelvészet mibenlétéről, történetéről, jelentőségéről és társadalmi szerepéről. Ismeri a kommunikáció sajátos színtereit, a kommunikáció dinamikáját, a kommunikációs zavarokat. Átlátja a mediatizált kommunikációt. </w:t>
            </w:r>
          </w:p>
          <w:p w:rsidR="00DC03AA" w:rsidRPr="00450CB7" w:rsidRDefault="00DC03AA" w:rsidP="00752725">
            <w:pPr>
              <w:spacing w:after="0" w:line="240" w:lineRule="auto"/>
            </w:pPr>
            <w:r w:rsidRPr="00450CB7">
              <w:rPr>
                <w:b/>
                <w:i/>
              </w:rPr>
              <w:t>képesség:</w:t>
            </w:r>
            <w:r w:rsidRPr="00450CB7">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a kultúra szervezésében való közreműködésre. Képes argumentumok azonosítására, átgondolására, valamint ezeknek élőszóban és írásban vázlatos vagy részletes bemutatására. Képes a nyilvános megszólalás, illetve megjelenítés alapvető szabályainak ismeretében hatékony kommunikációra. Képes a szövegfeldolgozás, a szövegelemzés és -értelmezés,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Képes a kommunikáció szabályozására. </w:t>
            </w:r>
          </w:p>
          <w:p w:rsidR="00DC03AA" w:rsidRPr="00450CB7" w:rsidRDefault="00DC03AA" w:rsidP="00752725">
            <w:pPr>
              <w:spacing w:after="0" w:line="240" w:lineRule="auto"/>
            </w:pPr>
            <w:r w:rsidRPr="00450CB7">
              <w:rPr>
                <w:b/>
                <w:i/>
              </w:rPr>
              <w:t>attitűd:</w:t>
            </w:r>
            <w:r w:rsidRPr="00450CB7">
              <w:t xml:space="preserve"> Nyitott a párbeszédre és az együttműködésre. Kritikai és kreatív gondolkodás és problémaérzékenység jellemzi. Fejleszti nyelvtudását. Egy számára újszerű kérdéskörben is képes tájékozódni, információkat szerezni, látókörét bővíteni, véleményét ennek megfelelően körültekintően kialakítani és kifejezni. </w:t>
            </w:r>
          </w:p>
          <w:p w:rsidR="00DC03AA" w:rsidRPr="00450CB7" w:rsidRDefault="00DC03AA" w:rsidP="00752725">
            <w:pPr>
              <w:spacing w:after="0" w:line="240" w:lineRule="auto"/>
            </w:pPr>
            <w:r w:rsidRPr="00450CB7">
              <w:rPr>
                <w:b/>
                <w:i/>
              </w:rPr>
              <w:t>autonómia és felelősség:</w:t>
            </w:r>
            <w:r w:rsidRPr="00450CB7">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is. </w:t>
            </w: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sidRPr="00450CB7">
              <w:rPr>
                <w:b/>
              </w:rPr>
              <w:t>Tantárgy tematikus leírása:</w:t>
            </w:r>
          </w:p>
          <w:p w:rsidR="00DC03AA" w:rsidRPr="00E57FAA" w:rsidRDefault="00DC03AA" w:rsidP="00752725">
            <w:pPr>
              <w:spacing w:after="0" w:line="240" w:lineRule="auto"/>
              <w:rPr>
                <w:b/>
                <w:i/>
              </w:rPr>
            </w:pPr>
            <w:r w:rsidRPr="00E57FAA">
              <w:rPr>
                <w:b/>
                <w:i/>
              </w:rPr>
              <w:t>Előadás</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A vizuális antropológia fogalmai, a vizuális kutatások módszertana</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Funkcióvizsgálat</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Esztétikai antropológia, művészetantropológia</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A test kutatásának antropológiája, elméletei és leírásai a jelenkori társadalomban</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Térformák, térkoncepciók</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Populáris vizualitás a társadalomban</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Kortárs térhasználat kutatása: esettanulmányok</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Médiaelmélet, médiatörténet, médiaantropológia</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lastRenderedPageBreak/>
              <w:t xml:space="preserve">Tárgyi rendszerek, tárgyhasználat, </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Napjaink képhasználata</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A virtuális tér kutathatósága: elméletek és módszerek</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Esettanulmányok</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Esettanulmányok</w:t>
            </w:r>
          </w:p>
          <w:p w:rsidR="00DC03AA" w:rsidRPr="004D055A" w:rsidRDefault="00DC03AA" w:rsidP="00752725">
            <w:pPr>
              <w:pStyle w:val="Listaszerbekezds"/>
              <w:numPr>
                <w:ilvl w:val="0"/>
                <w:numId w:val="27"/>
              </w:numPr>
              <w:suppressAutoHyphens w:val="0"/>
              <w:autoSpaceDN/>
              <w:spacing w:after="0" w:line="240" w:lineRule="auto"/>
              <w:ind w:left="321" w:hanging="141"/>
              <w:jc w:val="left"/>
              <w:textAlignment w:val="auto"/>
            </w:pPr>
            <w:r w:rsidRPr="004D055A">
              <w:t>Esettanulmányok</w:t>
            </w:r>
          </w:p>
          <w:p w:rsidR="00DC03AA" w:rsidRPr="00450CB7" w:rsidRDefault="00DC03AA" w:rsidP="00752725">
            <w:pPr>
              <w:spacing w:after="0" w:line="240" w:lineRule="auto"/>
              <w:rPr>
                <w:b/>
                <w:i/>
              </w:rPr>
            </w:pP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rPr>
                <w:rFonts w:eastAsia="SimSun"/>
                <w:lang w:eastAsia="zh-CN"/>
              </w:rPr>
            </w:pPr>
            <w:r w:rsidRPr="00450CB7">
              <w:rPr>
                <w:rFonts w:eastAsia="SimSun"/>
                <w:lang w:eastAsia="zh-CN"/>
              </w:rPr>
              <w:lastRenderedPageBreak/>
              <w:t>A korai utazások képi-szöveges feljegyzéseinek és a gyűjteményekben felhalmozott tárgyainak elemzése módot ad az idegen, a kulturális különbségek értelmezésének változásait nyomon követni. Az európai civilizáció történeti emlékeit, régészeti leleteit, tárgyegyütteseit szemlélve megfontolandó a képek és tárgyak értékkonstruáló és -megjelenítő szerepe, a ikonográfia és a szimbolizációs technikák, a vizuális narratíva változása. A kulturális antropológia klasszikus időszakának technikahasználatát, képi rögzítési törekvéseit vizsgálva tetten érhetők a fokozatosan tudatosuló tapasztalatok és a vizuális rögzítés jegyeiről és módszertani hasznáról kidolgozásra kerülő elméletek. A reflexív modernitás és a kiterjedt medialitás időszakában a vizualitás kultúrakonstituáló szerepe is változóban van, s ez a vizuális antropológia szerepének újragondolásával jár. Tanulmányok sora mutat rá a társadalmi nemek különbségeinek, a hatalom gyakorlásának, a minták és értékek konstruálásának, átadásának lényegi vizuális aspektusaira. Az előadás főbb témakörei: a látás fiziológiája és pszichológiája, a vizuális kommunikáció fogalma és modelljei; az álló és mozgókép kifejezési és jelentési szintjei, szimbolizációs módjai; a vizualitás kulturális és történeti értelmezésének lehetőségei, nagyelméletei, társadalmi alrendszerei, összehasonlító kutatása, a vizuális kultúra forrásai, korpusza; a képiség, tárgyi rendszerek, társadalmi test, tér kutathatósága és módszerei, történeti rétegei; a vizualitás, az esztétikum és a művészet értelmezésrendszerei; képelméletek, a képi fordulat, a „vizuális tanulmányok” tudományterület.</w:t>
            </w: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450CB7" w:rsidRDefault="00DC03AA" w:rsidP="00752725">
            <w:pPr>
              <w:spacing w:after="0" w:line="240" w:lineRule="auto"/>
              <w:rPr>
                <w:b/>
              </w:rPr>
            </w:pPr>
            <w:r w:rsidRPr="00450CB7">
              <w:rPr>
                <w:b/>
              </w:rPr>
              <w:t>Kollokvium teljesítésének módja, értékelése:</w:t>
            </w:r>
          </w:p>
          <w:p w:rsidR="00DC03AA" w:rsidRDefault="00DC03AA" w:rsidP="00752725">
            <w:pPr>
              <w:pStyle w:val="Nincstrkz"/>
              <w:rPr>
                <w:rFonts w:eastAsia="SimSun"/>
                <w:lang w:eastAsia="zh-CN"/>
              </w:rPr>
            </w:pPr>
            <w:r w:rsidRPr="00450CB7">
              <w:rPr>
                <w:rFonts w:eastAsia="SimSun"/>
                <w:lang w:eastAsia="zh-CN"/>
              </w:rPr>
              <w:t xml:space="preserve">Az aláírás feltétele: eredményes zárthelyi Collier könyve alapján. </w:t>
            </w:r>
          </w:p>
          <w:p w:rsidR="00DC03AA" w:rsidRPr="00450CB7" w:rsidRDefault="00DC03AA" w:rsidP="00752725">
            <w:pPr>
              <w:pStyle w:val="Nincstrkz"/>
            </w:pPr>
            <w:r>
              <w:rPr>
                <w:rFonts w:eastAsia="SimSun"/>
                <w:lang w:eastAsia="zh-CN"/>
              </w:rPr>
              <w:t>Írásbeli</w:t>
            </w:r>
            <w:r w:rsidRPr="00450CB7">
              <w:rPr>
                <w:rFonts w:eastAsia="SimSun"/>
                <w:lang w:eastAsia="zh-CN"/>
              </w:rPr>
              <w:t xml:space="preserve"> kollokvium az előadás</w:t>
            </w:r>
            <w:r>
              <w:rPr>
                <w:rFonts w:eastAsia="SimSun"/>
                <w:lang w:eastAsia="zh-CN"/>
              </w:rPr>
              <w:t xml:space="preserve">on elhangzottak, illetve a kötelező irodalom </w:t>
            </w:r>
            <w:r w:rsidRPr="00450CB7">
              <w:rPr>
                <w:rFonts w:eastAsia="SimSun"/>
                <w:lang w:eastAsia="zh-CN"/>
              </w:rPr>
              <w:t>alapján</w:t>
            </w:r>
            <w:r w:rsidRPr="00450CB7">
              <w:t xml:space="preserve"> </w:t>
            </w:r>
          </w:p>
        </w:tc>
      </w:tr>
      <w:tr w:rsidR="00DC03AA" w:rsidRPr="00450CB7"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90E79" w:rsidRDefault="00DC03AA" w:rsidP="00752725">
            <w:pPr>
              <w:spacing w:after="0" w:line="240" w:lineRule="auto"/>
              <w:rPr>
                <w:b/>
                <w:lang w:eastAsia="hu-HU"/>
              </w:rPr>
            </w:pPr>
            <w:r w:rsidRPr="00090E79">
              <w:rPr>
                <w:b/>
                <w:lang w:eastAsia="hu-HU"/>
              </w:rPr>
              <w:t>Kötelező irodalom</w:t>
            </w:r>
          </w:p>
          <w:p w:rsidR="00DC03AA" w:rsidRPr="007A13BD" w:rsidRDefault="00DC03AA" w:rsidP="00752725">
            <w:pPr>
              <w:spacing w:after="0" w:line="240" w:lineRule="auto"/>
              <w:ind w:left="630" w:hanging="630"/>
            </w:pPr>
            <w:r w:rsidRPr="007A13BD">
              <w:t xml:space="preserve">Arnheim, Rudolf: </w:t>
            </w:r>
            <w:r w:rsidRPr="00090E79">
              <w:rPr>
                <w:i/>
              </w:rPr>
              <w:t>A vizuális élmény</w:t>
            </w:r>
            <w:r w:rsidRPr="007A13BD">
              <w:t>. Budapest: 2004</w:t>
            </w:r>
            <w:r>
              <w:t xml:space="preserve">, </w:t>
            </w:r>
            <w:r w:rsidRPr="007A13BD">
              <w:t>Aldus, ISBN: 9632172833</w:t>
            </w:r>
          </w:p>
          <w:p w:rsidR="00DC03AA" w:rsidRPr="007A13BD" w:rsidRDefault="00DC03AA" w:rsidP="00752725">
            <w:pPr>
              <w:spacing w:after="0" w:line="240" w:lineRule="auto"/>
              <w:ind w:left="462" w:hanging="462"/>
            </w:pPr>
            <w:r w:rsidRPr="007A13BD">
              <w:t xml:space="preserve">Collier, John Jr. – Collier, Malcolm 1986 (2): </w:t>
            </w:r>
            <w:r w:rsidRPr="00090E79">
              <w:rPr>
                <w:i/>
              </w:rPr>
              <w:t>Visual Anthropology</w:t>
            </w:r>
            <w:r w:rsidRPr="007A13BD">
              <w:t>. Albuquerque: University of New Mexico Press. ISBN-13: 978-0826308993</w:t>
            </w:r>
          </w:p>
          <w:p w:rsidR="00DC03AA" w:rsidRPr="007A13BD" w:rsidRDefault="00DC03AA" w:rsidP="00752725">
            <w:pPr>
              <w:spacing w:after="0" w:line="240" w:lineRule="auto"/>
              <w:ind w:left="462" w:hanging="462"/>
              <w:rPr>
                <w:b/>
              </w:rPr>
            </w:pPr>
            <w:r w:rsidRPr="007A13BD">
              <w:t xml:space="preserve">Geertz, Clifford: A művészet mint kulturális rendszer. In: uő: </w:t>
            </w:r>
            <w:r w:rsidRPr="00090E79">
              <w:rPr>
                <w:i/>
              </w:rPr>
              <w:t>Az értelmezés hatalma</w:t>
            </w:r>
            <w:r w:rsidRPr="007A13BD">
              <w:t xml:space="preserve">. Budapest, 1994, Századvég, 239–267. </w:t>
            </w:r>
            <w:r w:rsidRPr="007A13BD">
              <w:rPr>
                <w:rStyle w:val="Kiemels2"/>
                <w:b w:val="0"/>
                <w:color w:val="171F27"/>
                <w:shd w:val="clear" w:color="auto" w:fill="FFFFFF"/>
              </w:rPr>
              <w:t>ISBN 963-838-452-2</w:t>
            </w:r>
          </w:p>
          <w:p w:rsidR="00DC03AA" w:rsidRDefault="00DC03AA" w:rsidP="00752725">
            <w:pPr>
              <w:spacing w:after="0" w:line="240" w:lineRule="auto"/>
              <w:ind w:left="630" w:hanging="630"/>
            </w:pPr>
            <w:r w:rsidRPr="007A13BD">
              <w:t xml:space="preserve">Kunt Ernő: </w:t>
            </w:r>
            <w:r w:rsidRPr="00090E79">
              <w:rPr>
                <w:i/>
              </w:rPr>
              <w:t>Az ​antropológia keresése</w:t>
            </w:r>
            <w:r w:rsidRPr="007A13BD">
              <w:t>. Budapest, 2003, L'Harmattan. ISBN 963945754X</w:t>
            </w:r>
          </w:p>
          <w:p w:rsidR="00DC03AA" w:rsidRPr="007A13BD" w:rsidRDefault="00DC03AA" w:rsidP="00752725">
            <w:pPr>
              <w:spacing w:after="0" w:line="240" w:lineRule="auto"/>
              <w:ind w:left="462" w:hanging="462"/>
            </w:pPr>
            <w:r w:rsidRPr="00090E79">
              <w:t>Sztompka, Piotr: Vizuális szociológia. A fényképezés mint kutatási módszer. Gondolat Kiadói Kör, 2009. ISBN: 9789636931735</w:t>
            </w:r>
          </w:p>
          <w:p w:rsidR="00DC03AA" w:rsidRPr="007A13BD" w:rsidRDefault="00DC03AA" w:rsidP="00752725">
            <w:pPr>
              <w:spacing w:after="0" w:line="240" w:lineRule="auto"/>
              <w:ind w:left="630" w:hanging="630"/>
            </w:pPr>
          </w:p>
          <w:p w:rsidR="00DC03AA" w:rsidRPr="00090E79" w:rsidRDefault="00DC03AA" w:rsidP="00752725">
            <w:pPr>
              <w:spacing w:after="0" w:line="240" w:lineRule="auto"/>
              <w:ind w:left="630" w:hanging="630"/>
              <w:rPr>
                <w:b/>
              </w:rPr>
            </w:pPr>
            <w:r w:rsidRPr="00090E79">
              <w:rPr>
                <w:b/>
              </w:rPr>
              <w:t xml:space="preserve">Ajánlott irodalom </w:t>
            </w:r>
          </w:p>
          <w:p w:rsidR="00DC03AA" w:rsidRPr="007A13BD" w:rsidRDefault="00DC03AA" w:rsidP="00752725">
            <w:pPr>
              <w:spacing w:after="0" w:line="240" w:lineRule="auto"/>
              <w:ind w:left="462" w:hanging="462"/>
            </w:pPr>
            <w:r w:rsidRPr="007A13BD">
              <w:t xml:space="preserve">Banks, Marcus - Zeitlyn, David: </w:t>
            </w:r>
            <w:r w:rsidRPr="00090E79">
              <w:rPr>
                <w:i/>
              </w:rPr>
              <w:t>Visual methods in social research</w:t>
            </w:r>
            <w:r w:rsidRPr="007A13BD">
              <w:t>. London, 2015, Sage. ISBN: 9781446269756</w:t>
            </w:r>
          </w:p>
          <w:p w:rsidR="00DC03AA" w:rsidRPr="007A13BD" w:rsidRDefault="00DC03AA" w:rsidP="00752725">
            <w:pPr>
              <w:spacing w:after="0" w:line="240" w:lineRule="auto"/>
              <w:ind w:left="630" w:hanging="630"/>
            </w:pPr>
            <w:r>
              <w:t xml:space="preserve">Pink, Sarah: </w:t>
            </w:r>
            <w:r>
              <w:rPr>
                <w:i/>
              </w:rPr>
              <w:t>Doing Visual Ethnography</w:t>
            </w:r>
            <w:r>
              <w:t>. SAGE, 2014. ISBN: 1446211177</w:t>
            </w:r>
          </w:p>
          <w:p w:rsidR="00DC03AA" w:rsidRDefault="00DC03AA" w:rsidP="00752725">
            <w:pPr>
              <w:spacing w:after="0" w:line="240" w:lineRule="auto"/>
              <w:ind w:left="462" w:hanging="462"/>
            </w:pPr>
            <w:r w:rsidRPr="007A13BD">
              <w:t xml:space="preserve">R Nagy József: Képek és kultúra. Vizuális antropológiai megközelítések. </w:t>
            </w:r>
            <w:r w:rsidRPr="00090E79">
              <w:rPr>
                <w:i/>
              </w:rPr>
              <w:t>Ex Symposion</w:t>
            </w:r>
            <w:r w:rsidRPr="007A13BD">
              <w:t>, 32-33. sz., 2000, 33-38. p. ISSN 1215-7546</w:t>
            </w:r>
          </w:p>
          <w:p w:rsidR="00DC03AA" w:rsidRPr="00450CB7" w:rsidRDefault="00DC03AA" w:rsidP="00752725">
            <w:pPr>
              <w:pStyle w:val="Akkrbibliografia"/>
              <w:ind w:left="0" w:firstLine="0"/>
              <w:rPr>
                <w:sz w:val="22"/>
                <w:szCs w:val="22"/>
              </w:rPr>
            </w:pP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neve:</w:t>
            </w:r>
          </w:p>
          <w:p w:rsidR="00DC03AA" w:rsidRPr="00526A87" w:rsidRDefault="00DC03AA" w:rsidP="00752725">
            <w:pPr>
              <w:spacing w:after="0" w:line="240" w:lineRule="auto"/>
            </w:pPr>
            <w:r w:rsidRPr="00526A87">
              <w:t>A kommunikáció elméletei</w:t>
            </w:r>
          </w:p>
          <w:p w:rsidR="00DC03AA" w:rsidRDefault="00DC03AA" w:rsidP="00752725">
            <w:pPr>
              <w:spacing w:after="0" w:line="240" w:lineRule="auto"/>
            </w:pPr>
            <w:r>
              <w:t>Theories of Communication</w:t>
            </w:r>
          </w:p>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Neptun kódja:</w:t>
            </w:r>
          </w:p>
          <w:p w:rsidR="00DC03AA" w:rsidRDefault="00DC03AA" w:rsidP="00752725">
            <w:pPr>
              <w:spacing w:after="0" w:line="240" w:lineRule="auto"/>
            </w:pPr>
            <w:r>
              <w:t>BTSBN304K</w:t>
            </w:r>
          </w:p>
          <w:p w:rsidR="00DC03AA" w:rsidRDefault="00DC03AA" w:rsidP="00752725">
            <w:pPr>
              <w:spacing w:after="0" w:line="240" w:lineRule="auto"/>
              <w:rPr>
                <w:b/>
              </w:rPr>
            </w:pPr>
            <w:r>
              <w:rPr>
                <w:b/>
              </w:rPr>
              <w:t>Tárgyfelelős intézet:</w:t>
            </w:r>
          </w:p>
          <w:p w:rsidR="00DC03AA" w:rsidRDefault="00DC03AA" w:rsidP="00752725">
            <w:pPr>
              <w:spacing w:after="0" w:line="240" w:lineRule="auto"/>
            </w:pPr>
            <w:r>
              <w:t>Alkalmazott Társadalomtudományok Intézete</w:t>
            </w:r>
          </w:p>
        </w:tc>
      </w:tr>
      <w:tr w:rsidR="00DC03A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Tantárgyelem:</w:t>
            </w:r>
            <w:r>
              <w:t xml:space="preserve"> kötelező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Tárgyfelelős:</w:t>
            </w:r>
            <w:r>
              <w:t xml:space="preserve"> </w:t>
            </w:r>
            <w:r w:rsidR="00E1628D">
              <w:t>Dr.</w:t>
            </w:r>
            <w:r>
              <w:t xml:space="preserve"> Osváth Andrea, egyetemi adjunktus</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Közreműködő oktató(k):</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Javasolt félév: </w:t>
            </w:r>
            <w:r>
              <w:t>3. (őszi)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Előfeltétel:</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Számonkérés módja: </w:t>
            </w:r>
            <w:r w:rsidRPr="00B80D40">
              <w:t>aláírás, gyakorlati jegy</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Munkarend:</w:t>
            </w:r>
            <w:r>
              <w:t xml:space="preserve"> nappali és levelező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526A87" w:rsidRDefault="00DC03AA" w:rsidP="00752725">
            <w:pPr>
              <w:spacing w:after="0" w:line="240" w:lineRule="auto"/>
              <w:rPr>
                <w:b/>
              </w:rPr>
            </w:pPr>
            <w:r>
              <w:rPr>
                <w:b/>
              </w:rPr>
              <w:t>Tantárgy feladata és célja:</w:t>
            </w:r>
          </w:p>
          <w:p w:rsidR="00DC03AA" w:rsidRPr="006D5843" w:rsidRDefault="00DC03AA" w:rsidP="00752725">
            <w:pPr>
              <w:spacing w:after="0"/>
            </w:pPr>
            <w:r w:rsidRPr="006D5843">
              <w:t>Az egymáshoz való viszonyainknak, sőt egyes teoretikusok szerint magának a társadalmi rendszernek is elemi egysége, illetve operációja, de legalábbis központi vetülete a kommunikáció.</w:t>
            </w:r>
            <w:r>
              <w:t xml:space="preserve"> </w:t>
            </w:r>
            <w:r w:rsidRPr="006D5843">
              <w:t>A tantárgy elsősorban a kommunikációkutatás jelentősebb irányzataival és elméleteivel foglalkozva ismertet meg a tárgyhoz kapcsolódó fogalomrendszerrel, a kommunikáció különféle dimenzióival, különös hangsúlyt helyezve az interperszonális kommunikáció ill. a médiakommunikáció elméleteire.</w:t>
            </w:r>
            <w:r>
              <w:t xml:space="preserve"> Az elméletek megismerésével javul a hallgatók önérvényesítési, kapcsolatteremtési, beleérző és konfliktusmegoldó képessége. A médiakommunikációs elméletek megismerésével a hallgatók képessé válnak a kritikai szövegértés ill. a médiatudatosság (szelektív, interaktív, kritikai médiahasználat) képesség-együttes tudatos használatára. Ezáltal fejlődik az audiovizuális írástudás, ill. a kritikai médiahasználat- képességük, ami a tudatos, felelősségteljes tartalom-szelekciót vonja maga után.</w:t>
            </w:r>
          </w:p>
          <w:p w:rsidR="00DC03AA" w:rsidRDefault="00DC03AA" w:rsidP="00752725">
            <w:pPr>
              <w:spacing w:after="0" w:line="240" w:lineRule="auto"/>
              <w:rPr>
                <w:b/>
              </w:rPr>
            </w:pPr>
          </w:p>
          <w:p w:rsidR="00DC03AA" w:rsidRDefault="00DC03AA" w:rsidP="00752725">
            <w:pPr>
              <w:spacing w:after="0" w:line="240" w:lineRule="auto"/>
              <w:rPr>
                <w:b/>
              </w:rPr>
            </w:pPr>
            <w:r>
              <w:rPr>
                <w:b/>
              </w:rPr>
              <w:t>Fejlesztendő kompetenciák:</w:t>
            </w:r>
          </w:p>
          <w:p w:rsidR="00DC03AA" w:rsidRPr="002A165E" w:rsidRDefault="00DC03AA" w:rsidP="00752725">
            <w:pPr>
              <w:spacing w:after="0" w:line="240" w:lineRule="auto"/>
            </w:pPr>
            <w:r w:rsidRPr="002A165E">
              <w:rPr>
                <w:b/>
                <w:i/>
              </w:rPr>
              <w:t>tudás:</w:t>
            </w:r>
            <w:r w:rsidRPr="002A165E">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2A165E" w:rsidRDefault="00DC03AA" w:rsidP="00752725">
            <w:pPr>
              <w:spacing w:after="0" w:line="240" w:lineRule="auto"/>
            </w:pPr>
            <w:r w:rsidRPr="002A165E">
              <w:rPr>
                <w:b/>
                <w:i/>
              </w:rPr>
              <w:t>képesség:</w:t>
            </w:r>
            <w:r w:rsidRPr="002A165E">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2A165E" w:rsidRDefault="00DC03AA" w:rsidP="00752725">
            <w:pPr>
              <w:spacing w:after="0" w:line="240" w:lineRule="auto"/>
            </w:pPr>
            <w:r w:rsidRPr="002A165E">
              <w:rPr>
                <w:b/>
                <w:i/>
              </w:rPr>
              <w:t>attitűd:</w:t>
            </w:r>
            <w:r w:rsidRPr="002A165E">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Default="00DC03AA" w:rsidP="00752725">
            <w:pPr>
              <w:spacing w:after="0" w:line="240" w:lineRule="auto"/>
            </w:pPr>
            <w:r w:rsidRPr="002A165E">
              <w:rPr>
                <w:b/>
                <w:i/>
              </w:rPr>
              <w:t>autonómia és felelősség:</w:t>
            </w:r>
            <w:r w:rsidRPr="002A165E">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tematikus leírása: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i/>
              </w:rPr>
            </w:pPr>
            <w:r>
              <w:rPr>
                <w:b/>
                <w:i/>
              </w:rPr>
              <w:t>Gyakorlat</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 kommunikáció alapelemei, jellemzői</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 szociálpszichológiai, a kibernetikai, a retorikai hagyomány</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 szemiotikai, a szociokulturális, a fenomenológiai és a társadalomkritikai hagyomány</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lastRenderedPageBreak/>
              <w:t>A szimbolikus interakcionizmus</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Az elvárások megsértésének elmélete</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 kapcsolatelmélyülés elmélete</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Az interakcionális nézőpont elmélete</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 xml:space="preserve">Félév közi zárthelyi dolgozat </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 kapcsolati dialektika elmélete</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A technológiai determinizmus elmélete</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 xml:space="preserve">Kulturális kontextus : férfi- és nő kommunikációja 1. </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Kulturális kontextus : férfi- és nő kommunikációja 2.</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Posztmodern kultúra és virtualitás 1.</w:t>
            </w:r>
          </w:p>
          <w:p w:rsidR="00DC03AA" w:rsidRPr="004A0181" w:rsidRDefault="00DC03AA" w:rsidP="00752725">
            <w:pPr>
              <w:pStyle w:val="Szvegtrzs"/>
              <w:numPr>
                <w:ilvl w:val="0"/>
                <w:numId w:val="6"/>
              </w:numPr>
              <w:ind w:left="484"/>
              <w:rPr>
                <w:sz w:val="22"/>
                <w:szCs w:val="22"/>
                <w:lang w:eastAsia="en-US"/>
              </w:rPr>
            </w:pPr>
            <w:r w:rsidRPr="004A0181">
              <w:rPr>
                <w:sz w:val="22"/>
                <w:szCs w:val="22"/>
                <w:lang w:eastAsia="en-US"/>
              </w:rPr>
              <w:t>Posztmodern kultúra és virtualitás 2.</w:t>
            </w:r>
          </w:p>
          <w:p w:rsidR="00DC03AA" w:rsidRDefault="00DC03AA" w:rsidP="00752725">
            <w:pPr>
              <w:spacing w:after="0" w:line="240" w:lineRule="auto"/>
            </w:pP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lastRenderedPageBreak/>
              <w:t>Félévközi számonkérés módja és értékelése:</w:t>
            </w:r>
          </w:p>
          <w:p w:rsidR="00DC03AA" w:rsidRDefault="00DC03AA" w:rsidP="00752725">
            <w:pPr>
              <w:spacing w:after="0" w:line="240" w:lineRule="auto"/>
            </w:pPr>
            <w:r>
              <w:t>Zh. Értékelés: 5 fokozatú skála</w:t>
            </w:r>
          </w:p>
          <w:p w:rsidR="00DC03AA" w:rsidRDefault="00DC03AA" w:rsidP="00752725">
            <w:pPr>
              <w:spacing w:after="0" w:line="240" w:lineRule="auto"/>
              <w:rPr>
                <w:b/>
              </w:rPr>
            </w:pPr>
            <w:r>
              <w:rPr>
                <w:b/>
              </w:rPr>
              <w:t>Kollokvium teljesítésének módja, értékelése:</w:t>
            </w:r>
          </w:p>
          <w:p w:rsidR="00DC03AA" w:rsidRPr="00D230F3" w:rsidRDefault="00DC03AA" w:rsidP="00752725">
            <w:pPr>
              <w:suppressAutoHyphens w:val="0"/>
              <w:spacing w:after="0"/>
              <w:jc w:val="left"/>
              <w:rPr>
                <w:sz w:val="24"/>
                <w:szCs w:val="24"/>
              </w:rPr>
            </w:pPr>
            <w:r>
              <w:t>Szóbeli kollokvium, melynek előfeltétele a félévközi ZH eredményes (50% feletti) megírása, 5 fokozatú skálás értékelés</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Kötelező irodalom:</w:t>
            </w:r>
          </w:p>
          <w:p w:rsidR="00DC03AA" w:rsidRDefault="00DC03AA" w:rsidP="00752725">
            <w:pPr>
              <w:spacing w:after="0" w:line="240" w:lineRule="auto"/>
              <w:ind w:left="201" w:hanging="201"/>
            </w:pPr>
            <w:r>
              <w:t xml:space="preserve">Fodor László_Kriskó Edina: </w:t>
            </w:r>
            <w:r w:rsidRPr="00E00D2E">
              <w:rPr>
                <w:i/>
              </w:rPr>
              <w:t>A hatékony kommunikáció alapjai</w:t>
            </w:r>
            <w:r>
              <w:t xml:space="preserve"> Noran Libro Bp. 2014. ISBN: 978-615-5274-67-1</w:t>
            </w:r>
          </w:p>
          <w:p w:rsidR="00DC03AA" w:rsidRDefault="00DC03AA" w:rsidP="00752725">
            <w:pPr>
              <w:spacing w:after="0" w:line="240" w:lineRule="auto"/>
              <w:ind w:left="201" w:hanging="201"/>
              <w:jc w:val="left"/>
            </w:pPr>
            <w:r>
              <w:t xml:space="preserve">B. Bernát István-Pais Károlyné-Rétfalvi Györgyi-Szilágyi Erzsébet-Turi László </w:t>
            </w:r>
            <w:r w:rsidRPr="00E00D2E">
              <w:rPr>
                <w:i/>
              </w:rPr>
              <w:t>Média, kultúra, kommunikáció</w:t>
            </w:r>
            <w:r>
              <w:t xml:space="preserve">. Bp. 2012. Libri ISBN: </w:t>
            </w:r>
            <w:r w:rsidRPr="001E0554">
              <w:t>9789633101032</w:t>
            </w:r>
          </w:p>
          <w:p w:rsidR="00DC03AA" w:rsidRPr="00D86F5E" w:rsidRDefault="00DC03AA" w:rsidP="00752725">
            <w:pPr>
              <w:spacing w:after="0"/>
              <w:ind w:left="201" w:hanging="201"/>
            </w:pPr>
            <w:r w:rsidRPr="00D86F5E">
              <w:t xml:space="preserve">Griffin, Em: </w:t>
            </w:r>
            <w:r w:rsidRPr="00D86F5E">
              <w:rPr>
                <w:i/>
              </w:rPr>
              <w:t>Bevezetés a kommunikációelméletbe</w:t>
            </w:r>
            <w:r w:rsidRPr="00D86F5E">
              <w:t>. Harmat, Budapest, 2001</w:t>
            </w:r>
          </w:p>
          <w:p w:rsidR="00DC03AA" w:rsidRPr="00D86F5E" w:rsidRDefault="00DC03AA" w:rsidP="00752725">
            <w:pPr>
              <w:spacing w:after="0"/>
              <w:ind w:left="201" w:hanging="201"/>
            </w:pPr>
            <w:r w:rsidRPr="00D86F5E">
              <w:t xml:space="preserve">Domschitz Mátyás – Hamp Gábor: </w:t>
            </w:r>
            <w:r w:rsidRPr="00D86F5E">
              <w:rPr>
                <w:i/>
              </w:rPr>
              <w:t>A kommunkáció színtereiről</w:t>
            </w:r>
            <w:r w:rsidRPr="00D86F5E">
              <w:t>. In: Horányi Ö. (szerk.): A kommunikáció mint participáció. AKTI – Typotex, Budapest, 2007</w:t>
            </w:r>
          </w:p>
          <w:p w:rsidR="00DC03AA" w:rsidRPr="00D86F5E" w:rsidRDefault="00DC03AA" w:rsidP="00752725">
            <w:pPr>
              <w:shd w:val="clear" w:color="auto" w:fill="FFFFFF"/>
              <w:spacing w:after="0"/>
              <w:ind w:left="201" w:hanging="201"/>
            </w:pPr>
            <w:r w:rsidRPr="00D86F5E">
              <w:t xml:space="preserve">Neményiné Gyimesi Ilona: </w:t>
            </w:r>
            <w:r w:rsidRPr="00D86F5E">
              <w:rPr>
                <w:i/>
              </w:rPr>
              <w:t>Kommunikációelmélet</w:t>
            </w:r>
            <w:r w:rsidRPr="00D86F5E">
              <w:t xml:space="preserve"> – Szemelvénygyűjtemény. Perfekt, 2004</w:t>
            </w:r>
          </w:p>
          <w:p w:rsidR="00DC03AA" w:rsidRDefault="00DC03AA" w:rsidP="00752725">
            <w:pPr>
              <w:spacing w:after="0"/>
              <w:ind w:left="201" w:hanging="201"/>
            </w:pPr>
            <w:r w:rsidRPr="00D86F5E">
              <w:t xml:space="preserve">Journal of Social and Personal </w:t>
            </w:r>
            <w:r>
              <w:t>R</w:t>
            </w:r>
            <w:r w:rsidRPr="00D86F5E">
              <w:t>elationships</w:t>
            </w:r>
          </w:p>
          <w:p w:rsidR="00DC03AA" w:rsidRDefault="00DC03AA" w:rsidP="00752725">
            <w:pPr>
              <w:spacing w:after="0" w:line="240" w:lineRule="auto"/>
              <w:ind w:left="201" w:hanging="201"/>
              <w:rPr>
                <w:b/>
              </w:rPr>
            </w:pPr>
            <w:r>
              <w:rPr>
                <w:b/>
              </w:rPr>
              <w:t>Ajánlott irodalom:</w:t>
            </w:r>
          </w:p>
          <w:p w:rsidR="00DC03AA" w:rsidRPr="00382DFA" w:rsidRDefault="00DC03AA" w:rsidP="00752725">
            <w:pPr>
              <w:shd w:val="clear" w:color="auto" w:fill="FFFFFF"/>
              <w:suppressAutoHyphens w:val="0"/>
              <w:autoSpaceDN/>
              <w:spacing w:after="0" w:line="198" w:lineRule="atLeast"/>
              <w:ind w:left="201" w:hanging="201"/>
              <w:jc w:val="left"/>
            </w:pPr>
            <w:r w:rsidRPr="00382DFA">
              <w:t xml:space="preserve">Zacek, Jenda (2017) </w:t>
            </w:r>
            <w:r w:rsidRPr="00382DFA">
              <w:rPr>
                <w:i/>
              </w:rPr>
              <w:t>Media in the Era of Mass Consumption and Growing Distrust</w:t>
            </w:r>
            <w:r w:rsidRPr="00382DFA">
              <w:t>. In: Aspen Review 01(2017) 32-40.</w:t>
            </w:r>
            <w:r>
              <w:t xml:space="preserve"> </w:t>
            </w:r>
            <w:r w:rsidRPr="00382DFA">
              <w:t>p.</w:t>
            </w:r>
          </w:p>
          <w:p w:rsidR="00DC03AA" w:rsidRDefault="00DC03AA" w:rsidP="00752725">
            <w:pPr>
              <w:spacing w:after="0" w:line="240" w:lineRule="auto"/>
            </w:pP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D75F1B"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rPr>
                <w:b/>
              </w:rPr>
            </w:pPr>
            <w:r w:rsidRPr="00D75F1B">
              <w:rPr>
                <w:b/>
              </w:rPr>
              <w:t>Tantárgy neve:</w:t>
            </w:r>
          </w:p>
          <w:p w:rsidR="00DC03AA" w:rsidRPr="00D75F1B" w:rsidRDefault="00DC03AA" w:rsidP="00752725">
            <w:pPr>
              <w:spacing w:after="0" w:line="240" w:lineRule="auto"/>
              <w:jc w:val="left"/>
            </w:pPr>
            <w:r>
              <w:t>A p</w:t>
            </w:r>
            <w:r w:rsidRPr="00D75F1B">
              <w:t>olitikai kommunikáció és politikai marketing  alapjai II.</w:t>
            </w:r>
          </w:p>
          <w:p w:rsidR="00DC03AA" w:rsidRPr="00D75F1B" w:rsidRDefault="00DC03AA" w:rsidP="00752725">
            <w:pPr>
              <w:spacing w:after="0" w:line="240" w:lineRule="auto"/>
              <w:jc w:val="left"/>
            </w:pPr>
            <w:r w:rsidRPr="00D75F1B">
              <w:t>Introduction to Political Communication and Marketing 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Tantárgy Neptun kódja:</w:t>
            </w:r>
            <w:r w:rsidRPr="00D75F1B">
              <w:t xml:space="preserve"> </w:t>
            </w:r>
          </w:p>
          <w:p w:rsidR="00DC03AA" w:rsidRPr="00D75F1B" w:rsidRDefault="00DC03AA" w:rsidP="00752725">
            <w:pPr>
              <w:spacing w:after="0" w:line="240" w:lineRule="auto"/>
            </w:pPr>
            <w:r w:rsidRPr="00D75F1B">
              <w:t>BTSBN400K</w:t>
            </w:r>
          </w:p>
          <w:p w:rsidR="00DC03AA" w:rsidRPr="00D75F1B" w:rsidRDefault="00DC03AA" w:rsidP="00752725">
            <w:pPr>
              <w:spacing w:after="0" w:line="240" w:lineRule="auto"/>
            </w:pPr>
            <w:r w:rsidRPr="00D75F1B">
              <w:rPr>
                <w:b/>
              </w:rPr>
              <w:t>Tárgyfelelős intézet:</w:t>
            </w:r>
            <w:r w:rsidRPr="00D75F1B">
              <w:t xml:space="preserve"> </w:t>
            </w:r>
          </w:p>
          <w:p w:rsidR="00DC03AA" w:rsidRPr="00D75F1B" w:rsidRDefault="00DC03AA" w:rsidP="00752725">
            <w:pPr>
              <w:spacing w:after="0" w:line="240" w:lineRule="auto"/>
            </w:pPr>
            <w:r w:rsidRPr="00D75F1B">
              <w:t>Alkalmazott Társadalomtudományok Intézete</w:t>
            </w:r>
          </w:p>
        </w:tc>
      </w:tr>
      <w:tr w:rsidR="00DC03AA" w:rsidRPr="00D75F1B"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Tantárgyelem:</w:t>
            </w:r>
            <w:r w:rsidRPr="00D75F1B">
              <w:t xml:space="preserve"> kötelező </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Tárgyfelelős:</w:t>
            </w:r>
            <w:r w:rsidRPr="00D75F1B">
              <w:t xml:space="preserve"> </w:t>
            </w:r>
            <w:r w:rsidR="00E1628D">
              <w:t>Dr.</w:t>
            </w:r>
            <w:r w:rsidRPr="00D75F1B">
              <w:t xml:space="preserve"> Zárug Péter Farkas, adjunktus</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Közreműködő oktató(k):</w:t>
            </w:r>
            <w:r w:rsidRPr="00D75F1B">
              <w:t xml:space="preserve"> </w:t>
            </w:r>
          </w:p>
        </w:tc>
      </w:tr>
      <w:tr w:rsidR="00DC03AA" w:rsidRPr="00D75F1B"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 xml:space="preserve">Javasolt félév: </w:t>
            </w:r>
            <w:r>
              <w:t xml:space="preserve">4. </w:t>
            </w:r>
            <w:r w:rsidRPr="00D75F1B">
              <w:t>(tavasz</w:t>
            </w:r>
            <w:r>
              <w:t>i</w:t>
            </w:r>
            <w:r w:rsidRPr="00D75F1B">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Előfeltétel:</w:t>
            </w:r>
            <w:r w:rsidRPr="00D75F1B">
              <w:t xml:space="preserve"> ---</w:t>
            </w:r>
          </w:p>
        </w:tc>
      </w:tr>
      <w:tr w:rsidR="00DC03AA" w:rsidRPr="00D75F1B"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Óraszám/hét:</w:t>
            </w:r>
            <w:r w:rsidRPr="00D75F1B">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 xml:space="preserve">Számonkérés módja: </w:t>
            </w:r>
            <w:r w:rsidRPr="00D75F1B">
              <w:t>aláírás,</w:t>
            </w:r>
            <w:r w:rsidRPr="00D75F1B">
              <w:rPr>
                <w:b/>
              </w:rPr>
              <w:t xml:space="preserve"> </w:t>
            </w:r>
            <w:r w:rsidRPr="00D75F1B">
              <w:t xml:space="preserve">kollokvium </w:t>
            </w:r>
          </w:p>
        </w:tc>
      </w:tr>
      <w:tr w:rsidR="00DC03AA" w:rsidRPr="00D75F1B"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Kreditpont:</w:t>
            </w:r>
            <w:r w:rsidRPr="00D75F1B">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pPr>
            <w:r w:rsidRPr="00D75F1B">
              <w:rPr>
                <w:b/>
              </w:rPr>
              <w:t>Munkarend:</w:t>
            </w:r>
            <w:r w:rsidRPr="00D75F1B">
              <w:t xml:space="preserve"> nappali és levelező</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rPr>
                <w:b/>
              </w:rPr>
            </w:pPr>
            <w:r w:rsidRPr="00D75F1B">
              <w:rPr>
                <w:b/>
              </w:rPr>
              <w:t>Tantárgy feladata és célja:</w:t>
            </w:r>
          </w:p>
          <w:p w:rsidR="00DC03AA" w:rsidRPr="00D75F1B" w:rsidRDefault="00DC03AA" w:rsidP="00752725">
            <w:pPr>
              <w:spacing w:after="0" w:line="240" w:lineRule="auto"/>
            </w:pPr>
            <w:r w:rsidRPr="00D75F1B">
              <w:rPr>
                <w:i/>
              </w:rPr>
              <w:t xml:space="preserve">A szeminárium a Politikai kommunikáció és a politikai marketing II. című tantárgy elméleti tudására épülve kíván a politikai kommunikáció és marketing magyarországi alkalmazásába betekintést nyújtani. A foglalkozások során a hallgatók csoportjai az adott elemzési szempontok alapján feldolgozzák és bemutatják az adott országgyűlési választás adott pártjaink országgyűlési kampányát.   </w:t>
            </w:r>
          </w:p>
          <w:p w:rsidR="00DC03AA" w:rsidRPr="00D75F1B" w:rsidRDefault="00DC03AA" w:rsidP="00752725">
            <w:pPr>
              <w:spacing w:after="0" w:line="240" w:lineRule="auto"/>
            </w:pPr>
          </w:p>
          <w:p w:rsidR="00DC03AA" w:rsidRPr="00D75F1B" w:rsidRDefault="00DC03AA" w:rsidP="00752725">
            <w:pPr>
              <w:spacing w:after="0" w:line="240" w:lineRule="auto"/>
            </w:pPr>
            <w:r w:rsidRPr="00D75F1B">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Szilárd elméleti, módszertani alapokat biztosítani az alapszak specializációira épülő mesterképzések és a kutatói pálya felé orientálódóknak. </w:t>
            </w:r>
          </w:p>
          <w:p w:rsidR="00DC03AA" w:rsidRPr="00D75F1B" w:rsidRDefault="00DC03AA" w:rsidP="00752725">
            <w:pPr>
              <w:spacing w:after="0" w:line="240" w:lineRule="auto"/>
              <w:rPr>
                <w:b/>
              </w:rPr>
            </w:pPr>
            <w:r w:rsidRPr="00D75F1B">
              <w:rPr>
                <w:b/>
              </w:rPr>
              <w:t>Fejlesztendő kompetenciák:</w:t>
            </w:r>
          </w:p>
          <w:p w:rsidR="00DC03AA" w:rsidRPr="00D75F1B" w:rsidRDefault="00DC03AA" w:rsidP="00752725">
            <w:pPr>
              <w:spacing w:after="0" w:line="240" w:lineRule="auto"/>
            </w:pPr>
            <w:r w:rsidRPr="00D75F1B">
              <w:rPr>
                <w:b/>
                <w:i/>
              </w:rPr>
              <w:t>tudás:</w:t>
            </w:r>
            <w:r w:rsidRPr="00D75F1B">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D75F1B" w:rsidRDefault="00DC03AA" w:rsidP="00752725">
            <w:pPr>
              <w:spacing w:after="0" w:line="240" w:lineRule="auto"/>
            </w:pPr>
            <w:r w:rsidRPr="00D75F1B">
              <w:rPr>
                <w:b/>
                <w:i/>
              </w:rPr>
              <w:t>képesség:</w:t>
            </w:r>
            <w:r w:rsidRPr="00D75F1B">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D75F1B" w:rsidRDefault="00DC03AA" w:rsidP="00752725">
            <w:pPr>
              <w:spacing w:after="0" w:line="240" w:lineRule="auto"/>
            </w:pPr>
            <w:r w:rsidRPr="00D75F1B">
              <w:rPr>
                <w:b/>
                <w:i/>
              </w:rPr>
              <w:t>attitűd:</w:t>
            </w:r>
            <w:r w:rsidRPr="00D75F1B">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Pr="00D75F1B" w:rsidRDefault="00DC03AA" w:rsidP="00752725">
            <w:pPr>
              <w:spacing w:after="0" w:line="240" w:lineRule="auto"/>
            </w:pPr>
            <w:r w:rsidRPr="00D75F1B">
              <w:rPr>
                <w:b/>
                <w:i/>
              </w:rPr>
              <w:t>autonómia és felelősség:</w:t>
            </w:r>
            <w:r w:rsidRPr="00D75F1B">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A4E71" w:rsidRDefault="00DC03AA" w:rsidP="00752725">
            <w:pPr>
              <w:spacing w:after="0" w:line="240" w:lineRule="auto"/>
              <w:rPr>
                <w:b/>
              </w:rPr>
            </w:pPr>
            <w:r w:rsidRPr="00D75F1B">
              <w:rPr>
                <w:b/>
              </w:rPr>
              <w:t>Tantárgy tematikus leírása:</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sidRPr="00D75F1B">
              <w:rPr>
                <w:b/>
                <w:i/>
              </w:rPr>
              <w:t>Előadás</w:t>
            </w:r>
            <w:r w:rsidRPr="00D75F1B">
              <w:t xml:space="preserve"> </w:t>
            </w:r>
          </w:p>
          <w:p w:rsidR="00DC03AA" w:rsidRPr="00D75F1B" w:rsidRDefault="00DC03AA" w:rsidP="00752725">
            <w:pPr>
              <w:spacing w:after="0" w:line="240" w:lineRule="auto"/>
            </w:pPr>
            <w:r w:rsidRPr="00D75F1B">
              <w:t xml:space="preserve">1. Tantárgy követelményeinek ismertetése. Tematika, irodalomjegyzék kiosztása.  </w:t>
            </w:r>
          </w:p>
          <w:p w:rsidR="00DC03AA" w:rsidRPr="00D75F1B" w:rsidRDefault="00DC03AA" w:rsidP="00752725">
            <w:pPr>
              <w:spacing w:after="0" w:line="240" w:lineRule="auto"/>
              <w:rPr>
                <w:bCs/>
              </w:rPr>
            </w:pPr>
            <w:r w:rsidRPr="00D75F1B">
              <w:t>2-4. Az első félév anyagának ismétlése</w:t>
            </w:r>
            <w:r w:rsidRPr="00D75F1B">
              <w:rPr>
                <w:bCs/>
              </w:rPr>
              <w:t xml:space="preserve">. </w:t>
            </w:r>
          </w:p>
          <w:p w:rsidR="00DC03AA" w:rsidRPr="00D75F1B" w:rsidRDefault="00DC03AA" w:rsidP="00752725">
            <w:pPr>
              <w:spacing w:after="0" w:line="240" w:lineRule="auto"/>
              <w:rPr>
                <w:bCs/>
              </w:rPr>
            </w:pPr>
            <w:r w:rsidRPr="00D75F1B">
              <w:rPr>
                <w:bCs/>
              </w:rPr>
              <w:t>5. Az elemzési szempontok megbeszélése egy kiválasztott párt országgyűlési kampányának bemutatásával.</w:t>
            </w:r>
          </w:p>
          <w:p w:rsidR="00DC03AA" w:rsidRPr="00D75F1B" w:rsidRDefault="00DC03AA" w:rsidP="00752725">
            <w:pPr>
              <w:spacing w:after="0" w:line="240" w:lineRule="auto"/>
            </w:pPr>
            <w:r w:rsidRPr="00D75F1B">
              <w:t>6-7. Hallgatói önálló munka: Pártkampányok bemutatása 2002-ben (kormánypártok).</w:t>
            </w:r>
          </w:p>
          <w:p w:rsidR="00DC03AA" w:rsidRPr="00D75F1B" w:rsidRDefault="00DC03AA" w:rsidP="00752725">
            <w:pPr>
              <w:spacing w:after="0" w:line="240" w:lineRule="auto"/>
            </w:pPr>
            <w:r w:rsidRPr="00D75F1B">
              <w:lastRenderedPageBreak/>
              <w:t>8-9. Hallgatói önálló munka: Pártkampányok bemutatása 2002-ben (ellenzéki pártok).</w:t>
            </w:r>
          </w:p>
          <w:p w:rsidR="00DC03AA" w:rsidRPr="00D75F1B" w:rsidRDefault="00DC03AA" w:rsidP="00752725">
            <w:pPr>
              <w:spacing w:after="0" w:line="240" w:lineRule="auto"/>
            </w:pPr>
            <w:r w:rsidRPr="00D75F1B">
              <w:t>10-11. Hallgatói önálló munka: Pártkampányok bemutatása 2006-ben (kormánypártok).</w:t>
            </w:r>
          </w:p>
          <w:p w:rsidR="00DC03AA" w:rsidRPr="00D75F1B" w:rsidRDefault="00DC03AA" w:rsidP="00752725">
            <w:pPr>
              <w:spacing w:after="0" w:line="240" w:lineRule="auto"/>
            </w:pPr>
            <w:r w:rsidRPr="00D75F1B">
              <w:t>12-13. Hallgatói önálló munka: Pártkampányok bemutatása 2006-ben (ellenzéki pártok).</w:t>
            </w:r>
          </w:p>
          <w:p w:rsidR="00DC03AA" w:rsidRPr="00D75F1B" w:rsidRDefault="00DC03AA" w:rsidP="00752725">
            <w:pPr>
              <w:spacing w:after="0" w:line="240" w:lineRule="auto"/>
            </w:pPr>
            <w:r w:rsidRPr="00D75F1B">
              <w:t>14. Összefoglalás. A tapasztalatok, felmerült kérdések megtárgyalása.</w:t>
            </w:r>
          </w:p>
          <w:p w:rsidR="00DC03AA" w:rsidRPr="00D75F1B" w:rsidRDefault="00DC03AA" w:rsidP="00752725">
            <w:pPr>
              <w:spacing w:after="0" w:line="240" w:lineRule="auto"/>
            </w:pPr>
            <w:r w:rsidRPr="00D75F1B">
              <w:t>15. Értékelés. A félév lezárása.</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rPr>
                <w:b/>
              </w:rPr>
            </w:pPr>
            <w:r w:rsidRPr="00D75F1B">
              <w:rPr>
                <w:b/>
              </w:rPr>
              <w:lastRenderedPageBreak/>
              <w:t>Kollokvium teljesítésének módja, értékelése:</w:t>
            </w:r>
          </w:p>
          <w:p w:rsidR="00DC03AA" w:rsidRPr="00D75F1B" w:rsidRDefault="00DC03AA" w:rsidP="00752725">
            <w:pPr>
              <w:spacing w:after="0" w:line="240" w:lineRule="auto"/>
            </w:pPr>
            <w:r w:rsidRPr="00D75F1B">
              <w:t>Aláírás feltétele zárthelyi dolgozat sikeres megírása, ezt követi a szóbeli kollokvium.</w:t>
            </w:r>
          </w:p>
        </w:tc>
      </w:tr>
      <w:tr w:rsidR="00DC03AA" w:rsidRPr="00D75F1B"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D75F1B" w:rsidRDefault="00DC03AA" w:rsidP="00752725">
            <w:pPr>
              <w:spacing w:after="0" w:line="240" w:lineRule="auto"/>
              <w:jc w:val="left"/>
              <w:rPr>
                <w:b/>
              </w:rPr>
            </w:pPr>
            <w:r w:rsidRPr="00D75F1B">
              <w:rPr>
                <w:b/>
              </w:rPr>
              <w:t>Kötelező irodalom:</w:t>
            </w:r>
          </w:p>
          <w:p w:rsidR="00DC03AA" w:rsidRPr="00D75F1B" w:rsidRDefault="00DC03AA" w:rsidP="00752725">
            <w:pPr>
              <w:spacing w:after="0" w:line="240" w:lineRule="auto"/>
              <w:ind w:left="179" w:hanging="179"/>
            </w:pPr>
            <w:r w:rsidRPr="00D75F1B">
              <w:t xml:space="preserve">Karácsony, Gergely (2006): </w:t>
            </w:r>
            <w:r w:rsidRPr="00D75F1B">
              <w:rPr>
                <w:i/>
              </w:rPr>
              <w:t>Parlamenti választások 2006. Elemzések és adatok</w:t>
            </w:r>
            <w:r w:rsidRPr="00D75F1B">
              <w:t>. Demokráciakutatások Magyar Központja Közhasznú Alapítvány: Budapest.</w:t>
            </w:r>
          </w:p>
          <w:p w:rsidR="00DC03AA" w:rsidRPr="00D75F1B" w:rsidRDefault="00DC03AA" w:rsidP="00752725">
            <w:pPr>
              <w:pStyle w:val="dpigray"/>
              <w:spacing w:before="0" w:beforeAutospacing="0" w:after="0" w:afterAutospacing="0"/>
              <w:ind w:left="179" w:hanging="179"/>
              <w:jc w:val="both"/>
              <w:rPr>
                <w:sz w:val="22"/>
                <w:szCs w:val="22"/>
              </w:rPr>
            </w:pPr>
            <w:r w:rsidRPr="00D75F1B">
              <w:rPr>
                <w:sz w:val="22"/>
                <w:szCs w:val="22"/>
              </w:rPr>
              <w:t xml:space="preserve">Média és politikai napirend. In Körösényi - Tóth - Török (szerk.) (2005) </w:t>
            </w:r>
            <w:r w:rsidRPr="00D75F1B">
              <w:rPr>
                <w:i/>
                <w:sz w:val="22"/>
                <w:szCs w:val="22"/>
              </w:rPr>
              <w:t>A magyar politikai rendszer</w:t>
            </w:r>
            <w:r w:rsidRPr="00D75F1B">
              <w:rPr>
                <w:sz w:val="22"/>
                <w:szCs w:val="22"/>
              </w:rPr>
              <w:t>. Os</w:t>
            </w:r>
            <w:r w:rsidRPr="00D75F1B">
              <w:rPr>
                <w:sz w:val="22"/>
                <w:szCs w:val="22"/>
              </w:rPr>
              <w:t>i</w:t>
            </w:r>
            <w:r w:rsidRPr="00D75F1B">
              <w:rPr>
                <w:sz w:val="22"/>
                <w:szCs w:val="22"/>
              </w:rPr>
              <w:t>ris Kiadó: Budapest. 267-313. o.</w:t>
            </w:r>
          </w:p>
          <w:p w:rsidR="00DC03AA" w:rsidRPr="00D75F1B" w:rsidRDefault="00DC03AA" w:rsidP="00752725">
            <w:pPr>
              <w:spacing w:after="0" w:line="240" w:lineRule="auto"/>
              <w:ind w:left="179" w:hanging="179"/>
            </w:pPr>
            <w:r w:rsidRPr="00D75F1B">
              <w:t xml:space="preserve">Sárközy, Erika – Schleicher, Nóra (2003) </w:t>
            </w:r>
            <w:r w:rsidRPr="00D75F1B">
              <w:rPr>
                <w:i/>
              </w:rPr>
              <w:t>Kampánykommunikáció</w:t>
            </w:r>
            <w:r w:rsidRPr="00D75F1B">
              <w:t xml:space="preserve">. Akadémiai Kiadó: Budapest. </w:t>
            </w:r>
          </w:p>
          <w:p w:rsidR="00DC03AA" w:rsidRPr="00D75F1B" w:rsidRDefault="00DC03AA" w:rsidP="00752725">
            <w:pPr>
              <w:spacing w:after="0" w:line="240" w:lineRule="auto"/>
              <w:ind w:left="179" w:hanging="179"/>
            </w:pPr>
            <w:r w:rsidRPr="00D75F1B">
              <w:t>Magyarország Politikai Évkönyv, Politikatudományi Szemle vonatkozó tanulmányai</w:t>
            </w:r>
          </w:p>
          <w:p w:rsidR="00DC03AA" w:rsidRPr="00D75F1B" w:rsidRDefault="00DC03AA" w:rsidP="00752725">
            <w:pPr>
              <w:spacing w:after="0" w:line="240" w:lineRule="auto"/>
              <w:ind w:left="179" w:hanging="179"/>
              <w:rPr>
                <w:b/>
              </w:rPr>
            </w:pPr>
            <w:r w:rsidRPr="00D75F1B">
              <w:rPr>
                <w:b/>
              </w:rPr>
              <w:t>Ajánlott irodalom:</w:t>
            </w:r>
          </w:p>
          <w:p w:rsidR="00DC03AA" w:rsidRPr="00D75F1B" w:rsidRDefault="00DC03AA" w:rsidP="00752725">
            <w:pPr>
              <w:pStyle w:val="dpigray"/>
              <w:spacing w:before="0" w:beforeAutospacing="0" w:after="0" w:afterAutospacing="0"/>
              <w:ind w:left="179" w:hanging="179"/>
              <w:rPr>
                <w:sz w:val="22"/>
                <w:szCs w:val="22"/>
              </w:rPr>
            </w:pPr>
            <w:r w:rsidRPr="00D75F1B">
              <w:rPr>
                <w:sz w:val="22"/>
                <w:szCs w:val="22"/>
              </w:rPr>
              <w:t xml:space="preserve">Briggs, Asa – Burke, P. (2004) </w:t>
            </w:r>
            <w:r w:rsidRPr="00D75F1B">
              <w:rPr>
                <w:i/>
                <w:sz w:val="22"/>
                <w:szCs w:val="22"/>
              </w:rPr>
              <w:t>A média társadalomtörténete</w:t>
            </w:r>
            <w:r w:rsidRPr="00D75F1B">
              <w:rPr>
                <w:sz w:val="22"/>
                <w:szCs w:val="22"/>
              </w:rPr>
              <w:t>. Napvilág Kiadó: Budapest.</w:t>
            </w:r>
          </w:p>
          <w:p w:rsidR="00DC03AA" w:rsidRPr="00D75F1B" w:rsidRDefault="00DC03AA" w:rsidP="00752725">
            <w:pPr>
              <w:pStyle w:val="dpigray"/>
              <w:spacing w:before="0" w:beforeAutospacing="0" w:after="0" w:afterAutospacing="0"/>
              <w:ind w:left="179" w:hanging="179"/>
              <w:rPr>
                <w:sz w:val="22"/>
                <w:szCs w:val="22"/>
              </w:rPr>
            </w:pPr>
            <w:r w:rsidRPr="00D75F1B">
              <w:rPr>
                <w:sz w:val="22"/>
                <w:szCs w:val="22"/>
              </w:rPr>
              <w:t xml:space="preserve">Keane, John (1999) </w:t>
            </w:r>
            <w:r w:rsidRPr="00D75F1B">
              <w:rPr>
                <w:i/>
                <w:sz w:val="22"/>
                <w:szCs w:val="22"/>
              </w:rPr>
              <w:t>Média és demokrácia</w:t>
            </w:r>
            <w:r w:rsidRPr="00D75F1B">
              <w:rPr>
                <w:sz w:val="22"/>
                <w:szCs w:val="22"/>
              </w:rPr>
              <w:t>. Helikon Kiadó: Budapest.</w:t>
            </w:r>
          </w:p>
          <w:p w:rsidR="00DC03AA" w:rsidRPr="00D75F1B" w:rsidRDefault="00DC03AA" w:rsidP="00752725">
            <w:pPr>
              <w:pStyle w:val="Szvegblokk"/>
              <w:spacing w:line="240" w:lineRule="auto"/>
              <w:ind w:left="179" w:right="0" w:hanging="179"/>
              <w:rPr>
                <w:rStyle w:val="style1"/>
                <w:sz w:val="22"/>
                <w:szCs w:val="22"/>
              </w:rPr>
            </w:pPr>
            <w:r w:rsidRPr="00D75F1B">
              <w:rPr>
                <w:rStyle w:val="style1"/>
                <w:sz w:val="22"/>
                <w:szCs w:val="22"/>
              </w:rPr>
              <w:t>Kiss, Balázs – Mihályffy, Zsuzsanna – Szabó, Gabriella (szerk.) (2007)</w:t>
            </w:r>
            <w:r w:rsidRPr="00D75F1B">
              <w:rPr>
                <w:rStyle w:val="Kiemels2"/>
                <w:bCs/>
                <w:sz w:val="22"/>
                <w:szCs w:val="22"/>
              </w:rPr>
              <w:t xml:space="preserve"> </w:t>
            </w:r>
            <w:r w:rsidRPr="00D75F1B">
              <w:rPr>
                <w:rStyle w:val="Kiemels2"/>
                <w:b w:val="0"/>
                <w:bCs/>
                <w:i/>
                <w:sz w:val="22"/>
                <w:szCs w:val="22"/>
              </w:rPr>
              <w:t>Tükörjáték. A 2006-os országgy</w:t>
            </w:r>
            <w:r w:rsidRPr="00D75F1B">
              <w:rPr>
                <w:rStyle w:val="Kiemels2"/>
                <w:b w:val="0"/>
                <w:bCs/>
                <w:i/>
                <w:sz w:val="22"/>
                <w:szCs w:val="22"/>
              </w:rPr>
              <w:t>ű</w:t>
            </w:r>
            <w:r w:rsidRPr="00D75F1B">
              <w:rPr>
                <w:rStyle w:val="Kiemels2"/>
                <w:b w:val="0"/>
                <w:bCs/>
                <w:i/>
                <w:sz w:val="22"/>
                <w:szCs w:val="22"/>
              </w:rPr>
              <w:t>lési választási kampány elemzése.</w:t>
            </w:r>
            <w:r w:rsidRPr="00D75F1B">
              <w:rPr>
                <w:rStyle w:val="style1"/>
                <w:sz w:val="22"/>
                <w:szCs w:val="22"/>
              </w:rPr>
              <w:t xml:space="preserve"> L'Harmattan Kiadó Budapest.</w:t>
            </w:r>
          </w:p>
          <w:p w:rsidR="00DC03AA" w:rsidRPr="00D75F1B" w:rsidRDefault="00DC03AA" w:rsidP="00752725">
            <w:pPr>
              <w:pStyle w:val="dpigray"/>
              <w:spacing w:before="0" w:beforeAutospacing="0" w:after="0" w:afterAutospacing="0"/>
              <w:ind w:left="179" w:hanging="179"/>
              <w:rPr>
                <w:sz w:val="22"/>
                <w:szCs w:val="22"/>
              </w:rPr>
            </w:pPr>
            <w:r w:rsidRPr="00D75F1B">
              <w:rPr>
                <w:sz w:val="22"/>
                <w:szCs w:val="22"/>
              </w:rPr>
              <w:t xml:space="preserve">Lakoff, George (2006) </w:t>
            </w:r>
            <w:r w:rsidRPr="00D75F1B">
              <w:rPr>
                <w:i/>
                <w:sz w:val="22"/>
                <w:szCs w:val="22"/>
              </w:rPr>
              <w:t>Ne gondolj az elefántra!</w:t>
            </w:r>
            <w:r w:rsidRPr="00D75F1B">
              <w:rPr>
                <w:sz w:val="22"/>
                <w:szCs w:val="22"/>
              </w:rPr>
              <w:t xml:space="preserve"> Demos Könyvek: Budapest.</w:t>
            </w:r>
          </w:p>
          <w:p w:rsidR="00DC03AA" w:rsidRPr="00D75F1B" w:rsidRDefault="00DC03AA" w:rsidP="00752725">
            <w:pPr>
              <w:pStyle w:val="dpigray"/>
              <w:spacing w:before="0" w:beforeAutospacing="0" w:after="0" w:afterAutospacing="0"/>
              <w:ind w:left="179" w:hanging="179"/>
              <w:rPr>
                <w:sz w:val="22"/>
                <w:szCs w:val="22"/>
              </w:rPr>
            </w:pPr>
            <w:r w:rsidRPr="00D75F1B">
              <w:rPr>
                <w:sz w:val="22"/>
                <w:szCs w:val="22"/>
              </w:rPr>
              <w:t xml:space="preserve">McQuaill, Denis (2003) </w:t>
            </w:r>
            <w:r w:rsidRPr="00D75F1B">
              <w:rPr>
                <w:i/>
                <w:sz w:val="22"/>
                <w:szCs w:val="22"/>
              </w:rPr>
              <w:t>A tömegkommunikáció elmélete</w:t>
            </w:r>
            <w:r w:rsidRPr="00D75F1B">
              <w:rPr>
                <w:sz w:val="22"/>
                <w:szCs w:val="22"/>
              </w:rPr>
              <w:t>. Osiris Kiadó: Budapest.</w:t>
            </w:r>
          </w:p>
          <w:p w:rsidR="00DC03AA" w:rsidRPr="00D75F1B" w:rsidRDefault="00DC03AA" w:rsidP="00752725">
            <w:pPr>
              <w:pStyle w:val="Szvegblokk"/>
              <w:spacing w:line="240" w:lineRule="auto"/>
              <w:ind w:left="179" w:right="0" w:hanging="179"/>
              <w:jc w:val="left"/>
              <w:rPr>
                <w:sz w:val="22"/>
                <w:szCs w:val="22"/>
              </w:rPr>
            </w:pPr>
            <w:r w:rsidRPr="00D75F1B">
              <w:rPr>
                <w:sz w:val="22"/>
                <w:szCs w:val="22"/>
              </w:rPr>
              <w:t xml:space="preserve">Pratkanis, Anthony - Aronson, Eliot (1992) </w:t>
            </w:r>
            <w:r w:rsidRPr="00D75F1B">
              <w:rPr>
                <w:i/>
                <w:sz w:val="22"/>
                <w:szCs w:val="22"/>
              </w:rPr>
              <w:t>A rábeszélőgép</w:t>
            </w:r>
            <w:r w:rsidRPr="00D75F1B">
              <w:rPr>
                <w:sz w:val="22"/>
                <w:szCs w:val="22"/>
              </w:rPr>
              <w:t>. AB OVO Kiadó: Budapest. </w:t>
            </w:r>
          </w:p>
          <w:p w:rsidR="00DC03AA" w:rsidRPr="00D75F1B" w:rsidRDefault="00DC03AA" w:rsidP="00752725">
            <w:pPr>
              <w:pStyle w:val="Szvegblokk"/>
              <w:spacing w:line="240" w:lineRule="auto"/>
              <w:ind w:left="179" w:right="0" w:hanging="179"/>
              <w:rPr>
                <w:sz w:val="22"/>
                <w:szCs w:val="22"/>
              </w:rPr>
            </w:pPr>
            <w:r w:rsidRPr="00D75F1B">
              <w:rPr>
                <w:sz w:val="22"/>
                <w:szCs w:val="22"/>
              </w:rPr>
              <w:t xml:space="preserve">Rabcsánszki, Laura (2006) </w:t>
            </w:r>
            <w:r w:rsidRPr="00D75F1B">
              <w:rPr>
                <w:rStyle w:val="Kiemels2"/>
                <w:b w:val="0"/>
                <w:bCs/>
                <w:sz w:val="22"/>
                <w:szCs w:val="22"/>
              </w:rPr>
              <w:t>Az MDF európai parlamenti választási kampánya</w:t>
            </w:r>
            <w:r w:rsidRPr="00D75F1B">
              <w:rPr>
                <w:i/>
                <w:sz w:val="22"/>
                <w:szCs w:val="22"/>
              </w:rPr>
              <w:t xml:space="preserve"> </w:t>
            </w:r>
            <w:r w:rsidRPr="00D75F1B">
              <w:rPr>
                <w:sz w:val="22"/>
                <w:szCs w:val="22"/>
              </w:rPr>
              <w:t xml:space="preserve">In: Kiss, Balázs (szerk.) </w:t>
            </w:r>
            <w:r w:rsidRPr="00D75F1B">
              <w:rPr>
                <w:i/>
                <w:sz w:val="22"/>
                <w:szCs w:val="22"/>
              </w:rPr>
              <w:t>T</w:t>
            </w:r>
            <w:r w:rsidRPr="00D75F1B">
              <w:rPr>
                <w:i/>
                <w:sz w:val="22"/>
                <w:szCs w:val="22"/>
              </w:rPr>
              <w:t>á</w:t>
            </w:r>
            <w:r w:rsidRPr="00D75F1B">
              <w:rPr>
                <w:i/>
                <w:sz w:val="22"/>
                <w:szCs w:val="22"/>
              </w:rPr>
              <w:t>volabb a médiától!</w:t>
            </w:r>
            <w:r w:rsidRPr="00D75F1B">
              <w:rPr>
                <w:sz w:val="22"/>
                <w:szCs w:val="22"/>
              </w:rPr>
              <w:t xml:space="preserve"> L´Harmattan: Budapest.</w:t>
            </w:r>
          </w:p>
          <w:p w:rsidR="00DC03AA" w:rsidRPr="00D75F1B" w:rsidRDefault="00DC03AA" w:rsidP="00752725">
            <w:pPr>
              <w:spacing w:after="0" w:line="240" w:lineRule="auto"/>
              <w:ind w:left="179" w:hanging="179"/>
              <w:jc w:val="left"/>
            </w:pPr>
            <w:r w:rsidRPr="00D75F1B">
              <w:t xml:space="preserve">Sükösd, Miklós - Vásárhelyi, Mária (2002) </w:t>
            </w:r>
            <w:r w:rsidRPr="00D75F1B">
              <w:rPr>
                <w:i/>
              </w:rPr>
              <w:t>Hol a határ? Kampánystratégiák és kampányetika, 2002</w:t>
            </w:r>
            <w:r w:rsidRPr="00D75F1B">
              <w:t>. ÉS: Budapest.</w:t>
            </w: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2A165E"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rPr>
                <w:b/>
              </w:rPr>
            </w:pPr>
            <w:r w:rsidRPr="002A165E">
              <w:rPr>
                <w:b/>
              </w:rPr>
              <w:t>Tantárgy neve:</w:t>
            </w:r>
          </w:p>
          <w:p w:rsidR="00DC03AA" w:rsidRPr="002A165E" w:rsidRDefault="00DC03AA" w:rsidP="00752725">
            <w:pPr>
              <w:spacing w:after="0" w:line="240" w:lineRule="auto"/>
              <w:jc w:val="left"/>
            </w:pPr>
            <w:r w:rsidRPr="002A165E">
              <w:t>Komunikációs tréning</w:t>
            </w:r>
          </w:p>
          <w:p w:rsidR="00DC03AA" w:rsidRPr="002A165E" w:rsidRDefault="00DC03AA" w:rsidP="00752725">
            <w:pPr>
              <w:spacing w:after="0" w:line="240" w:lineRule="auto"/>
              <w:jc w:val="left"/>
            </w:pPr>
            <w:r w:rsidRPr="002A165E">
              <w:t>Communication Trainig</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Tantárgy Neptun kódja:</w:t>
            </w:r>
            <w:r w:rsidRPr="002A165E">
              <w:t xml:space="preserve"> </w:t>
            </w:r>
          </w:p>
          <w:p w:rsidR="00DC03AA" w:rsidRPr="002A165E" w:rsidRDefault="00DC03AA" w:rsidP="00752725">
            <w:pPr>
              <w:spacing w:after="0" w:line="240" w:lineRule="auto"/>
            </w:pPr>
            <w:r w:rsidRPr="002A165E">
              <w:t>BTSBN402K</w:t>
            </w:r>
          </w:p>
          <w:p w:rsidR="00DC03AA" w:rsidRPr="002A165E" w:rsidRDefault="00DC03AA" w:rsidP="00752725">
            <w:pPr>
              <w:spacing w:after="0" w:line="240" w:lineRule="auto"/>
            </w:pPr>
            <w:r w:rsidRPr="002A165E">
              <w:rPr>
                <w:b/>
              </w:rPr>
              <w:t>Tárgyfelelős intézet:</w:t>
            </w:r>
            <w:r w:rsidRPr="002A165E">
              <w:t xml:space="preserve"> </w:t>
            </w:r>
          </w:p>
          <w:p w:rsidR="00DC03AA" w:rsidRPr="002A165E" w:rsidRDefault="00DC03AA" w:rsidP="00752725">
            <w:pPr>
              <w:spacing w:after="0" w:line="240" w:lineRule="auto"/>
            </w:pPr>
            <w:r w:rsidRPr="002A165E">
              <w:t>Alkalmazott Társadalomtudományok Intézete</w:t>
            </w:r>
          </w:p>
        </w:tc>
      </w:tr>
      <w:tr w:rsidR="00DC03AA" w:rsidRPr="002A165E"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Tantárgyelem:</w:t>
            </w:r>
            <w:r w:rsidRPr="002A165E">
              <w:t xml:space="preserve"> kötelező </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Tárgyfelelős:</w:t>
            </w:r>
            <w:r w:rsidRPr="002A165E">
              <w:t xml:space="preserve"> </w:t>
            </w:r>
            <w:r w:rsidR="00E1628D">
              <w:t>Dr.</w:t>
            </w:r>
            <w:r w:rsidRPr="002A165E">
              <w:t xml:space="preserve"> Urbán An</w:t>
            </w:r>
            <w:r>
              <w:t>na</w:t>
            </w:r>
            <w:r w:rsidRPr="002A165E">
              <w:t>, egyetemi docens</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Közreműködő oktató(k):</w:t>
            </w:r>
            <w:r w:rsidRPr="002A165E">
              <w:t xml:space="preserve"> </w:t>
            </w:r>
          </w:p>
        </w:tc>
      </w:tr>
      <w:tr w:rsidR="00DC03AA" w:rsidRPr="002A165E"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 xml:space="preserve">Javasolt félév: </w:t>
            </w:r>
            <w:r>
              <w:t xml:space="preserve">4. </w:t>
            </w:r>
            <w:r w:rsidRPr="002A165E">
              <w:t>(tavasz</w:t>
            </w:r>
            <w:r>
              <w:t>i</w:t>
            </w:r>
            <w:r w:rsidRPr="002A165E">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Előfeltétel:</w:t>
            </w:r>
            <w:r w:rsidRPr="002A165E">
              <w:t xml:space="preserve"> ---</w:t>
            </w:r>
          </w:p>
        </w:tc>
      </w:tr>
      <w:tr w:rsidR="00DC03AA" w:rsidRPr="002A165E"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Óraszám/hét:</w:t>
            </w:r>
            <w:r w:rsidRPr="002A165E">
              <w:t xml:space="preserve"> </w:t>
            </w:r>
            <w:r>
              <w:t>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 xml:space="preserve">Számonkérés módja: </w:t>
            </w:r>
            <w:r w:rsidRPr="002A165E">
              <w:t>aláírás,</w:t>
            </w:r>
            <w:r w:rsidRPr="002A165E">
              <w:rPr>
                <w:b/>
              </w:rPr>
              <w:t xml:space="preserve"> </w:t>
            </w:r>
            <w:r w:rsidRPr="002A165E">
              <w:t>gyakorlat</w:t>
            </w:r>
            <w:r>
              <w:t>i jegy</w:t>
            </w:r>
          </w:p>
        </w:tc>
      </w:tr>
      <w:tr w:rsidR="00DC03AA" w:rsidRPr="002A165E"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Kreditpont:</w:t>
            </w:r>
            <w:r w:rsidRPr="002A165E">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pPr>
            <w:r w:rsidRPr="002A165E">
              <w:rPr>
                <w:b/>
              </w:rPr>
              <w:t>Munkarend:</w:t>
            </w:r>
            <w:r w:rsidRPr="002A165E">
              <w:t xml:space="preserve"> nappali és levelező</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rPr>
                <w:b/>
              </w:rPr>
            </w:pPr>
            <w:r w:rsidRPr="002A165E">
              <w:rPr>
                <w:b/>
              </w:rPr>
              <w:t>Tantárgy feladata és célja:</w:t>
            </w:r>
          </w:p>
          <w:p w:rsidR="00DC03AA" w:rsidRPr="002A165E" w:rsidRDefault="00DC03AA" w:rsidP="00752725">
            <w:pPr>
              <w:spacing w:after="0" w:line="240" w:lineRule="auto"/>
              <w:rPr>
                <w:i/>
              </w:rPr>
            </w:pPr>
            <w:r w:rsidRPr="002A165E">
              <w:rPr>
                <w:i/>
              </w:rPr>
              <w:t>A szeminárium betekintést nyújt a hallgatók számára  az emberek csoportjainak tagjai közötti kommunikáció sajátosságaiba, az egyén csoportbeli szerepeibe. Megismertet a kulcsképességek, az önismeret fejlesztésének lehetőségeivel, a személyközi kommunikációval, az én-kép és más-kép, a másság fogalmával. Bevezeti a hallgatókat a meggyőző kommunikáció és a nyilvános szereplés technikáiba (benyomáskeltés, testbeszéd, lámpaláz kezelése, racionális és emocionális aspektusok, ellenvetésekre való válasz). Megismertet az asszertív, a szubmisszív és az agresszív kommunikáció jellemzőivel.</w:t>
            </w:r>
          </w:p>
          <w:p w:rsidR="00DC03AA" w:rsidRPr="002A165E" w:rsidRDefault="00DC03AA" w:rsidP="00752725">
            <w:pPr>
              <w:spacing w:after="0" w:line="240" w:lineRule="auto"/>
              <w:rPr>
                <w:i/>
              </w:rPr>
            </w:pPr>
          </w:p>
          <w:p w:rsidR="00DC03AA" w:rsidRPr="002A165E" w:rsidRDefault="00DC03AA" w:rsidP="00752725">
            <w:pPr>
              <w:spacing w:after="0" w:line="240" w:lineRule="auto"/>
            </w:pPr>
            <w:r w:rsidRPr="002A165E">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Szilárd elméleti, módszertani alapokat biztosítani az alapszak specializációira épülő mesterképzések és a kutatói pálya felé orientálódóknak. </w:t>
            </w:r>
          </w:p>
          <w:p w:rsidR="00DC03AA" w:rsidRPr="002A165E" w:rsidRDefault="00DC03AA" w:rsidP="00752725">
            <w:pPr>
              <w:spacing w:after="0" w:line="240" w:lineRule="auto"/>
              <w:rPr>
                <w:b/>
              </w:rPr>
            </w:pPr>
            <w:r w:rsidRPr="002A165E">
              <w:rPr>
                <w:b/>
              </w:rPr>
              <w:t>Fejlesztendő kompetenciák:</w:t>
            </w:r>
          </w:p>
          <w:p w:rsidR="00DC03AA" w:rsidRPr="002A165E" w:rsidRDefault="00DC03AA" w:rsidP="00752725">
            <w:pPr>
              <w:spacing w:after="0" w:line="240" w:lineRule="auto"/>
            </w:pPr>
            <w:r w:rsidRPr="002A165E">
              <w:rPr>
                <w:b/>
                <w:i/>
              </w:rPr>
              <w:t>tudás:</w:t>
            </w:r>
            <w:r w:rsidRPr="002A165E">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2A165E" w:rsidRDefault="00DC03AA" w:rsidP="00752725">
            <w:pPr>
              <w:spacing w:after="0" w:line="240" w:lineRule="auto"/>
            </w:pPr>
            <w:r w:rsidRPr="002A165E">
              <w:rPr>
                <w:b/>
                <w:i/>
              </w:rPr>
              <w:t>képesség:</w:t>
            </w:r>
            <w:r w:rsidRPr="002A165E">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2A165E" w:rsidRDefault="00DC03AA" w:rsidP="00752725">
            <w:pPr>
              <w:spacing w:after="0" w:line="240" w:lineRule="auto"/>
            </w:pPr>
            <w:r w:rsidRPr="002A165E">
              <w:rPr>
                <w:b/>
                <w:i/>
              </w:rPr>
              <w:t>attitűd:</w:t>
            </w:r>
            <w:r w:rsidRPr="002A165E">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Pr="002A165E" w:rsidRDefault="00DC03AA" w:rsidP="00752725">
            <w:pPr>
              <w:spacing w:after="0" w:line="240" w:lineRule="auto"/>
            </w:pPr>
            <w:r w:rsidRPr="002A165E">
              <w:rPr>
                <w:b/>
                <w:i/>
              </w:rPr>
              <w:t>autonómia és felelősség:</w:t>
            </w:r>
            <w:r w:rsidRPr="002A165E">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C64897" w:rsidRDefault="00DC03AA" w:rsidP="00752725">
            <w:pPr>
              <w:spacing w:after="0" w:line="240" w:lineRule="auto"/>
              <w:rPr>
                <w:b/>
              </w:rPr>
            </w:pPr>
            <w:r w:rsidRPr="002A165E">
              <w:rPr>
                <w:b/>
              </w:rPr>
              <w:t>Tantárgy tematikus leírása:</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sidRPr="002A165E">
              <w:rPr>
                <w:b/>
                <w:i/>
              </w:rPr>
              <w:t>Gyakorlat</w:t>
            </w:r>
            <w:r w:rsidRPr="002A165E">
              <w:t xml:space="preserve"> </w:t>
            </w:r>
          </w:p>
          <w:p w:rsidR="00DC03AA" w:rsidRPr="002A165E" w:rsidRDefault="00DC03AA" w:rsidP="00752725">
            <w:pPr>
              <w:spacing w:after="0" w:line="240" w:lineRule="auto"/>
            </w:pPr>
            <w:r w:rsidRPr="002A165E">
              <w:t xml:space="preserve">1. A kommunikációs tréning (története, jelentősége). </w:t>
            </w:r>
          </w:p>
          <w:p w:rsidR="00DC03AA" w:rsidRPr="002A165E" w:rsidRDefault="00DC03AA" w:rsidP="00752725">
            <w:pPr>
              <w:spacing w:after="0" w:line="240" w:lineRule="auto"/>
            </w:pPr>
            <w:r w:rsidRPr="002A165E">
              <w:t xml:space="preserve">2. A csoport </w:t>
            </w:r>
          </w:p>
          <w:p w:rsidR="00DC03AA" w:rsidRPr="002A165E" w:rsidRDefault="00DC03AA" w:rsidP="00752725">
            <w:pPr>
              <w:spacing w:after="0" w:line="240" w:lineRule="auto"/>
            </w:pPr>
            <w:r w:rsidRPr="002A165E">
              <w:lastRenderedPageBreak/>
              <w:t>3. Az önismeret – fejlesztési lehetőségek</w:t>
            </w:r>
          </w:p>
          <w:p w:rsidR="00DC03AA" w:rsidRPr="002A165E" w:rsidRDefault="00DC03AA" w:rsidP="00752725">
            <w:pPr>
              <w:spacing w:after="0" w:line="240" w:lineRule="auto"/>
            </w:pPr>
            <w:r w:rsidRPr="002A165E">
              <w:t xml:space="preserve">4. Az önértékelés </w:t>
            </w:r>
          </w:p>
          <w:p w:rsidR="00DC03AA" w:rsidRPr="002A165E" w:rsidRDefault="00DC03AA" w:rsidP="00752725">
            <w:pPr>
              <w:spacing w:after="0" w:line="240" w:lineRule="auto"/>
            </w:pPr>
            <w:r w:rsidRPr="002A165E">
              <w:t xml:space="preserve">5. A személyközi kommunikáció. </w:t>
            </w:r>
          </w:p>
          <w:p w:rsidR="00DC03AA" w:rsidRPr="002A165E" w:rsidRDefault="00DC03AA" w:rsidP="00752725">
            <w:pPr>
              <w:spacing w:after="0" w:line="240" w:lineRule="auto"/>
            </w:pPr>
            <w:r w:rsidRPr="002A165E">
              <w:t xml:space="preserve">6. A motiváció. </w:t>
            </w:r>
          </w:p>
          <w:p w:rsidR="00DC03AA" w:rsidRPr="002A165E" w:rsidRDefault="00DC03AA" w:rsidP="00752725">
            <w:pPr>
              <w:spacing w:after="0" w:line="240" w:lineRule="auto"/>
            </w:pPr>
            <w:r w:rsidRPr="002A165E">
              <w:t xml:space="preserve">7. Tranzakcionális analízis </w:t>
            </w:r>
          </w:p>
          <w:p w:rsidR="00DC03AA" w:rsidRPr="002A165E" w:rsidRDefault="00DC03AA" w:rsidP="00752725">
            <w:pPr>
              <w:spacing w:after="0" w:line="240" w:lineRule="auto"/>
            </w:pPr>
            <w:r w:rsidRPr="002A165E">
              <w:t xml:space="preserve">8. Védekezési manőverek </w:t>
            </w:r>
          </w:p>
          <w:p w:rsidR="00DC03AA" w:rsidRPr="002A165E" w:rsidRDefault="00DC03AA" w:rsidP="00752725">
            <w:pPr>
              <w:spacing w:after="0" w:line="240" w:lineRule="auto"/>
            </w:pPr>
            <w:r w:rsidRPr="002A165E">
              <w:t xml:space="preserve">9. A meggyőző kommunikáció </w:t>
            </w:r>
          </w:p>
          <w:p w:rsidR="00DC03AA" w:rsidRPr="002A165E" w:rsidRDefault="00DC03AA" w:rsidP="00752725">
            <w:pPr>
              <w:spacing w:after="0" w:line="240" w:lineRule="auto"/>
            </w:pPr>
            <w:r w:rsidRPr="002A165E">
              <w:t>10. Nyilvános szereplés – A nyelv, mint a gondolkodás eszköze</w:t>
            </w:r>
          </w:p>
          <w:p w:rsidR="00DC03AA" w:rsidRPr="002A165E" w:rsidRDefault="00DC03AA" w:rsidP="00752725">
            <w:pPr>
              <w:spacing w:after="0" w:line="240" w:lineRule="auto"/>
            </w:pPr>
            <w:r w:rsidRPr="002A165E">
              <w:t xml:space="preserve">11. Asszertív – szubmisszív – agresszív kommunikáció </w:t>
            </w:r>
          </w:p>
          <w:p w:rsidR="00DC03AA" w:rsidRPr="002A165E" w:rsidRDefault="00DC03AA" w:rsidP="00752725">
            <w:pPr>
              <w:spacing w:after="0" w:line="240" w:lineRule="auto"/>
            </w:pPr>
            <w:r w:rsidRPr="002A165E">
              <w:t xml:space="preserve">12. Az én-kép és a más-kép </w:t>
            </w:r>
          </w:p>
          <w:p w:rsidR="00DC03AA" w:rsidRPr="002A165E" w:rsidRDefault="00DC03AA" w:rsidP="00752725">
            <w:pPr>
              <w:spacing w:after="0" w:line="240" w:lineRule="auto"/>
            </w:pPr>
            <w:r w:rsidRPr="002A165E">
              <w:t>13. Visszajelzési módszerek</w:t>
            </w:r>
          </w:p>
          <w:p w:rsidR="00DC03AA" w:rsidRPr="002A165E" w:rsidRDefault="00DC03AA" w:rsidP="00752725">
            <w:pPr>
              <w:spacing w:after="0" w:line="240" w:lineRule="auto"/>
              <w:ind w:left="172" w:hanging="172"/>
            </w:pPr>
            <w:r w:rsidRPr="002A165E">
              <w:t>14</w:t>
            </w:r>
            <w:r w:rsidRPr="002A165E">
              <w:noBreakHyphen/>
              <w:t xml:space="preserve">15. Tesztek, gyakorlatok. </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rPr>
                <w:b/>
              </w:rPr>
            </w:pPr>
            <w:r w:rsidRPr="002A165E">
              <w:rPr>
                <w:b/>
              </w:rPr>
              <w:lastRenderedPageBreak/>
              <w:t>Félévközi számonkérés módja:</w:t>
            </w:r>
          </w:p>
          <w:p w:rsidR="00DC03AA" w:rsidRPr="002A165E" w:rsidRDefault="00DC03AA" w:rsidP="00752725">
            <w:pPr>
              <w:spacing w:after="0" w:line="240" w:lineRule="auto"/>
            </w:pPr>
            <w:r w:rsidRPr="002A165E">
              <w:t xml:space="preserve">1db órai prezentáció, </w:t>
            </w:r>
          </w:p>
          <w:p w:rsidR="00DC03AA" w:rsidRPr="002A165E" w:rsidRDefault="00DC03AA" w:rsidP="00752725">
            <w:pPr>
              <w:spacing w:after="0" w:line="240" w:lineRule="auto"/>
            </w:pPr>
            <w:r w:rsidRPr="002A165E">
              <w:t xml:space="preserve">beadási határideje: </w:t>
            </w:r>
            <w:r w:rsidRPr="002A165E">
              <w:rPr>
                <w:b/>
              </w:rPr>
              <w:t>félév eleji megállapodás szerint</w:t>
            </w:r>
            <w:r w:rsidRPr="002A165E">
              <w:t xml:space="preserve"> </w:t>
            </w:r>
          </w:p>
          <w:p w:rsidR="00DC03AA" w:rsidRPr="002A165E" w:rsidRDefault="00DC03AA" w:rsidP="00752725">
            <w:pPr>
              <w:spacing w:after="0" w:line="240" w:lineRule="auto"/>
            </w:pPr>
            <w:r w:rsidRPr="002A165E">
              <w:t>beadás módja</w:t>
            </w:r>
            <w:r w:rsidRPr="002A165E">
              <w:rPr>
                <w:b/>
              </w:rPr>
              <w:t>: e-mail-be belemásolva, e-mailhez csatolva, nyomtatva</w:t>
            </w:r>
            <w:r w:rsidRPr="002A165E">
              <w:t xml:space="preserve"> leadni az ME BTK Filozófiai Intézet titkárságán, e-mail-cím: </w:t>
            </w:r>
          </w:p>
          <w:p w:rsidR="00DC03AA" w:rsidRPr="002A165E" w:rsidRDefault="004E79E0" w:rsidP="00752725">
            <w:pPr>
              <w:spacing w:after="0" w:line="240" w:lineRule="auto"/>
            </w:pPr>
            <w:hyperlink r:id="rId13" w:history="1">
              <w:r w:rsidR="00DC03AA" w:rsidRPr="002A165E">
                <w:rPr>
                  <w:rStyle w:val="Hiperhivatkozs"/>
                </w:rPr>
                <w:t>aitaniko@uni-miskolc.hu</w:t>
              </w:r>
            </w:hyperlink>
            <w:r w:rsidR="00DC03AA" w:rsidRPr="002A165E">
              <w:t xml:space="preserve"> </w:t>
            </w:r>
          </w:p>
          <w:p w:rsidR="00DC03AA" w:rsidRPr="002A165E" w:rsidRDefault="00DC03AA" w:rsidP="00752725">
            <w:pPr>
              <w:spacing w:after="0" w:line="240" w:lineRule="auto"/>
            </w:pPr>
            <w:r w:rsidRPr="002A165E">
              <w:t xml:space="preserve">A prezentáció és az órai szereplés alapján megajánlott jegy szerezhető. </w:t>
            </w:r>
          </w:p>
          <w:p w:rsidR="00DC03AA" w:rsidRPr="002A165E" w:rsidRDefault="00DC03AA" w:rsidP="00752725">
            <w:pPr>
              <w:spacing w:after="0" w:line="240" w:lineRule="auto"/>
            </w:pPr>
            <w:r w:rsidRPr="002A165E">
              <w:t>Értékelése:</w:t>
            </w:r>
          </w:p>
          <w:p w:rsidR="00DC03AA" w:rsidRPr="002A165E" w:rsidRDefault="00DC03AA" w:rsidP="00752725">
            <w:pPr>
              <w:spacing w:after="0" w:line="240" w:lineRule="auto"/>
            </w:pPr>
            <w:r w:rsidRPr="002A165E">
              <w:rPr>
                <w:b/>
              </w:rPr>
              <w:t>aláírás megtagadva</w:t>
            </w:r>
            <w:r w:rsidRPr="002A165E">
              <w:t xml:space="preserve">: ha nem történik meg határidőre a prezentáció. </w:t>
            </w:r>
          </w:p>
          <w:p w:rsidR="00DC03AA" w:rsidRPr="002A165E" w:rsidRDefault="00DC03AA" w:rsidP="00752725">
            <w:pPr>
              <w:spacing w:after="0" w:line="240" w:lineRule="auto"/>
            </w:pPr>
            <w:r w:rsidRPr="002A165E">
              <w:rPr>
                <w:b/>
              </w:rPr>
              <w:t>jeles</w:t>
            </w:r>
            <w:r w:rsidRPr="002A165E">
              <w:t>: a dolgozat két szakirodalmat feldolgozva (hivatkozásokkal) a választott témában releváns tézist ismertet, az állítást kellő értelmezhetőségben kifejti, érvekkel, példákkal, gondolatmenet-rekonstrukcióval támasztja alá és órai részvétel</w:t>
            </w:r>
          </w:p>
          <w:p w:rsidR="00DC03AA" w:rsidRPr="002A165E" w:rsidRDefault="00DC03AA" w:rsidP="00752725">
            <w:pPr>
              <w:spacing w:after="0" w:line="240" w:lineRule="auto"/>
            </w:pPr>
            <w:r w:rsidRPr="002A165E">
              <w:rPr>
                <w:b/>
              </w:rPr>
              <w:t>jó</w:t>
            </w:r>
            <w:r w:rsidRPr="002A165E">
              <w:t>: a dolgozat két szakirodalmat feldolgozva (hivatkozásokkal) a választott témában releváns tézist ismertet, az állítást kellő értelmezhetőségben kifejti +órai részvétel</w:t>
            </w:r>
          </w:p>
          <w:p w:rsidR="00DC03AA" w:rsidRPr="002A165E" w:rsidRDefault="00DC03AA" w:rsidP="00752725">
            <w:pPr>
              <w:spacing w:after="0" w:line="240" w:lineRule="auto"/>
            </w:pPr>
            <w:r w:rsidRPr="002A165E">
              <w:rPr>
                <w:b/>
              </w:rPr>
              <w:t>közepes</w:t>
            </w:r>
            <w:r w:rsidRPr="002A165E">
              <w:t>: a dolgozat a választott témában releváns tézist ismertet, az állítást kellő értelmezhetőségben kifejti + órai részvétel</w:t>
            </w:r>
          </w:p>
          <w:p w:rsidR="00DC03AA" w:rsidRPr="002A165E" w:rsidRDefault="00DC03AA" w:rsidP="00752725">
            <w:pPr>
              <w:spacing w:after="0" w:line="240" w:lineRule="auto"/>
            </w:pPr>
            <w:r w:rsidRPr="002A165E">
              <w:rPr>
                <w:b/>
              </w:rPr>
              <w:t>elégséges</w:t>
            </w:r>
            <w:r w:rsidRPr="002A165E">
              <w:t>: a dolgozat a választott témában releváns tézist ismertet + órai részvétel</w:t>
            </w:r>
          </w:p>
          <w:p w:rsidR="00DC03AA" w:rsidRPr="002A165E" w:rsidRDefault="00DC03AA" w:rsidP="00752725">
            <w:pPr>
              <w:spacing w:after="0" w:line="240" w:lineRule="auto"/>
            </w:pPr>
            <w:r w:rsidRPr="002A165E">
              <w:rPr>
                <w:b/>
              </w:rPr>
              <w:t>elégtelen</w:t>
            </w:r>
            <w:r w:rsidRPr="002A165E">
              <w:t>: a dolgozat olyan tézis állít, amely relevánsan nem vonatkoztatható a választott témára + óralátogatás hiánya</w:t>
            </w:r>
          </w:p>
        </w:tc>
      </w:tr>
      <w:tr w:rsidR="00DC03AA" w:rsidRPr="002A16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A165E" w:rsidRDefault="00DC03AA" w:rsidP="00752725">
            <w:pPr>
              <w:spacing w:after="0" w:line="240" w:lineRule="auto"/>
              <w:ind w:left="179" w:hanging="179"/>
              <w:rPr>
                <w:b/>
              </w:rPr>
            </w:pPr>
            <w:r w:rsidRPr="002A165E">
              <w:rPr>
                <w:b/>
              </w:rPr>
              <w:t xml:space="preserve">Kötelezően választható irodalom: </w:t>
            </w:r>
          </w:p>
          <w:p w:rsidR="00DC03AA" w:rsidRPr="00CD6191" w:rsidRDefault="00DC03AA" w:rsidP="00752725">
            <w:pPr>
              <w:spacing w:after="0" w:line="240" w:lineRule="auto"/>
              <w:ind w:left="179" w:hanging="179"/>
              <w:rPr>
                <w:b/>
                <w:i/>
              </w:rPr>
            </w:pPr>
            <w:r w:rsidRPr="00CD6191">
              <w:rPr>
                <w:b/>
                <w:i/>
              </w:rPr>
              <w:t xml:space="preserve">Magyar nyelvű irodalom </w:t>
            </w:r>
          </w:p>
          <w:p w:rsidR="00DC03AA" w:rsidRPr="002A165E" w:rsidRDefault="00DC03AA" w:rsidP="00752725">
            <w:pPr>
              <w:suppressAutoHyphens w:val="0"/>
              <w:autoSpaceDE w:val="0"/>
              <w:spacing w:after="0" w:line="240" w:lineRule="auto"/>
              <w:ind w:left="179" w:hanging="179"/>
              <w:jc w:val="left"/>
              <w:textAlignment w:val="auto"/>
            </w:pPr>
            <w:r w:rsidRPr="002A165E">
              <w:t xml:space="preserve">Aronson, Elliot: </w:t>
            </w:r>
            <w:r w:rsidRPr="002A165E">
              <w:rPr>
                <w:i/>
                <w:iCs/>
              </w:rPr>
              <w:t>A társas lény</w:t>
            </w:r>
            <w:r w:rsidRPr="002A165E">
              <w:t>, KJK Kerszöv, Budapest, 2001.</w:t>
            </w:r>
          </w:p>
          <w:p w:rsidR="00DC03AA" w:rsidRPr="002A165E" w:rsidRDefault="00DC03AA" w:rsidP="00752725">
            <w:pPr>
              <w:suppressAutoHyphens w:val="0"/>
              <w:autoSpaceDN/>
              <w:spacing w:after="0" w:line="240" w:lineRule="auto"/>
              <w:ind w:left="179" w:hanging="179"/>
              <w:jc w:val="left"/>
              <w:textAlignment w:val="auto"/>
            </w:pPr>
            <w:r w:rsidRPr="002A165E">
              <w:t xml:space="preserve">Buda Béla: </w:t>
            </w:r>
            <w:r w:rsidRPr="002A165E">
              <w:rPr>
                <w:i/>
              </w:rPr>
              <w:t>A közvetlen emberi kommunikáció szabályszerűségei</w:t>
            </w:r>
            <w:r w:rsidRPr="002A165E">
              <w:t>. Tömegkommunikációs Kutatóközpont, Budapest, 1988.</w:t>
            </w:r>
          </w:p>
          <w:p w:rsidR="00DC03AA" w:rsidRPr="002A165E" w:rsidRDefault="00DC03AA" w:rsidP="00752725">
            <w:pPr>
              <w:suppressAutoHyphens w:val="0"/>
              <w:autoSpaceDN/>
              <w:spacing w:after="0" w:line="240" w:lineRule="auto"/>
              <w:ind w:left="179" w:hanging="179"/>
              <w:jc w:val="left"/>
              <w:textAlignment w:val="auto"/>
            </w:pPr>
            <w:r w:rsidRPr="002A165E">
              <w:t xml:space="preserve">Bagdy Emőke: </w:t>
            </w:r>
            <w:r w:rsidRPr="002A165E">
              <w:rPr>
                <w:i/>
              </w:rPr>
              <w:t>Hogyan lehetnénk boldogabbak</w:t>
            </w:r>
            <w:r w:rsidRPr="002A165E">
              <w:t>. Kulcslyuk Kiadó. Budapest. 2010.</w:t>
            </w:r>
          </w:p>
          <w:p w:rsidR="00DC03AA" w:rsidRPr="002A165E" w:rsidRDefault="00DC03AA" w:rsidP="00752725">
            <w:pPr>
              <w:suppressAutoHyphens w:val="0"/>
              <w:autoSpaceDN/>
              <w:spacing w:after="0" w:line="240" w:lineRule="auto"/>
              <w:ind w:left="179" w:hanging="179"/>
              <w:jc w:val="left"/>
              <w:textAlignment w:val="auto"/>
            </w:pPr>
            <w:r w:rsidRPr="002A165E">
              <w:t xml:space="preserve">Csepeli György: </w:t>
            </w:r>
            <w:r w:rsidRPr="002A165E">
              <w:rPr>
                <w:i/>
                <w:iCs/>
              </w:rPr>
              <w:t>A szervezkedő ember: a szervezti élet szociálpszichológiája.</w:t>
            </w:r>
            <w:r w:rsidRPr="002A165E">
              <w:t xml:space="preserve"> Budapest: Osiris.2001. 2003.</w:t>
            </w:r>
          </w:p>
          <w:p w:rsidR="00DC03AA" w:rsidRPr="002A165E" w:rsidRDefault="00DC03AA" w:rsidP="00752725">
            <w:pPr>
              <w:suppressAutoHyphens w:val="0"/>
              <w:autoSpaceDE w:val="0"/>
              <w:spacing w:after="0" w:line="240" w:lineRule="auto"/>
              <w:ind w:left="179" w:hanging="179"/>
              <w:jc w:val="left"/>
              <w:textAlignment w:val="auto"/>
              <w:rPr>
                <w:lang w:val="de-DE"/>
              </w:rPr>
            </w:pPr>
            <w:r w:rsidRPr="002A165E">
              <w:rPr>
                <w:lang w:val="de-DE"/>
              </w:rPr>
              <w:t xml:space="preserve">Fischer Sándor: </w:t>
            </w:r>
            <w:r w:rsidRPr="002A165E">
              <w:rPr>
                <w:i/>
                <w:iCs/>
                <w:lang w:val="de-DE"/>
              </w:rPr>
              <w:t>Retorika</w:t>
            </w:r>
            <w:r w:rsidRPr="002A165E">
              <w:rPr>
                <w:lang w:val="de-DE"/>
              </w:rPr>
              <w:t>, Kossuth Kiadó, Budapest, 1981.</w:t>
            </w:r>
          </w:p>
          <w:p w:rsidR="00DC03AA" w:rsidRPr="002A165E" w:rsidRDefault="00DC03AA" w:rsidP="00752725">
            <w:pPr>
              <w:suppressAutoHyphens w:val="0"/>
              <w:autoSpaceDE w:val="0"/>
              <w:spacing w:after="0" w:line="240" w:lineRule="auto"/>
              <w:ind w:left="179" w:hanging="179"/>
              <w:jc w:val="left"/>
              <w:textAlignment w:val="auto"/>
              <w:rPr>
                <w:lang w:val="de-DE"/>
              </w:rPr>
            </w:pPr>
            <w:r w:rsidRPr="002A165E">
              <w:rPr>
                <w:lang w:val="de-DE"/>
              </w:rPr>
              <w:t xml:space="preserve">Forgács József: </w:t>
            </w:r>
            <w:r w:rsidRPr="002A165E">
              <w:rPr>
                <w:i/>
                <w:iCs/>
                <w:lang w:val="de-DE"/>
              </w:rPr>
              <w:t>A társas érintkezés pszichológiája</w:t>
            </w:r>
            <w:r w:rsidRPr="002A165E">
              <w:rPr>
                <w:lang w:val="de-DE"/>
              </w:rPr>
              <w:t>, Gondolat, Budapest, 1993.</w:t>
            </w:r>
          </w:p>
          <w:p w:rsidR="00DC03AA" w:rsidRPr="002A165E" w:rsidRDefault="00DC03AA" w:rsidP="00752725">
            <w:pPr>
              <w:suppressAutoHyphens w:val="0"/>
              <w:autoSpaceDE w:val="0"/>
              <w:spacing w:after="0" w:line="240" w:lineRule="auto"/>
              <w:ind w:left="179" w:hanging="179"/>
              <w:jc w:val="left"/>
              <w:textAlignment w:val="auto"/>
            </w:pPr>
            <w:r w:rsidRPr="002A165E">
              <w:t xml:space="preserve">Pease, Allan: </w:t>
            </w:r>
            <w:r w:rsidRPr="002A165E">
              <w:rPr>
                <w:i/>
                <w:iCs/>
              </w:rPr>
              <w:t>Testbeszéd</w:t>
            </w:r>
            <w:r w:rsidRPr="002A165E">
              <w:t>, Park Kiadó, Budapest, 1992.</w:t>
            </w:r>
          </w:p>
          <w:p w:rsidR="00DC03AA" w:rsidRPr="002A165E" w:rsidRDefault="00DC03AA" w:rsidP="00752725">
            <w:pPr>
              <w:pStyle w:val="Listaszerbekezds1"/>
              <w:ind w:left="179" w:hanging="179"/>
              <w:rPr>
                <w:sz w:val="22"/>
                <w:szCs w:val="22"/>
              </w:rPr>
            </w:pPr>
            <w:r w:rsidRPr="002A165E">
              <w:rPr>
                <w:sz w:val="22"/>
                <w:szCs w:val="22"/>
              </w:rPr>
              <w:t xml:space="preserve">Szabó K.: </w:t>
            </w:r>
            <w:r w:rsidRPr="002A165E">
              <w:rPr>
                <w:i/>
                <w:sz w:val="22"/>
                <w:szCs w:val="22"/>
              </w:rPr>
              <w:t>Kommunikáció felsőfokon</w:t>
            </w:r>
            <w:r w:rsidRPr="002A165E">
              <w:rPr>
                <w:sz w:val="22"/>
                <w:szCs w:val="22"/>
              </w:rPr>
              <w:t>. Kossuth Könyvkiadó, Budapest, 2002.</w:t>
            </w:r>
          </w:p>
          <w:p w:rsidR="00DC03AA" w:rsidRPr="00CD6191" w:rsidRDefault="00DC03AA" w:rsidP="00752725">
            <w:pPr>
              <w:spacing w:after="0" w:line="240" w:lineRule="auto"/>
              <w:ind w:left="179" w:hanging="179"/>
              <w:rPr>
                <w:b/>
                <w:i/>
              </w:rPr>
            </w:pPr>
            <w:r w:rsidRPr="00CD6191">
              <w:rPr>
                <w:b/>
                <w:i/>
              </w:rPr>
              <w:t xml:space="preserve">Idegennyelvű irodalom </w:t>
            </w:r>
          </w:p>
          <w:p w:rsidR="00DC03AA" w:rsidRPr="002A165E" w:rsidRDefault="00DC03AA" w:rsidP="00752725">
            <w:pPr>
              <w:pStyle w:val="Listaszerbekezds1"/>
              <w:ind w:left="179" w:hanging="179"/>
              <w:rPr>
                <w:sz w:val="22"/>
                <w:szCs w:val="22"/>
              </w:rPr>
            </w:pPr>
            <w:r w:rsidRPr="002A165E">
              <w:rPr>
                <w:bCs/>
                <w:sz w:val="22"/>
                <w:szCs w:val="22"/>
              </w:rPr>
              <w:t>Kopp M</w:t>
            </w:r>
            <w:r w:rsidRPr="002A165E">
              <w:rPr>
                <w:b/>
                <w:bCs/>
                <w:sz w:val="22"/>
                <w:szCs w:val="22"/>
              </w:rPr>
              <w:t>.</w:t>
            </w:r>
            <w:r w:rsidRPr="002A165E">
              <w:rPr>
                <w:sz w:val="22"/>
                <w:szCs w:val="22"/>
              </w:rPr>
              <w:t>S, Stauder A, Purebl G, Janszky I, Skrabski A (2008): Work stress and mental health in a changing society, EUROPEAN JOURNAL OF PUBLIC HEALTH 18: (3) pp. 238-244</w:t>
            </w:r>
          </w:p>
          <w:p w:rsidR="00DC03AA" w:rsidRPr="002A165E" w:rsidRDefault="00DC03AA" w:rsidP="00752725">
            <w:pPr>
              <w:spacing w:after="0" w:line="240" w:lineRule="auto"/>
              <w:ind w:left="179" w:hanging="179"/>
            </w:pPr>
            <w:r w:rsidRPr="002A165E">
              <w:t>Daniels</w:t>
            </w:r>
            <w:r w:rsidRPr="002A165E">
              <w:rPr>
                <w:b/>
              </w:rPr>
              <w:t xml:space="preserve"> </w:t>
            </w:r>
            <w:r w:rsidRPr="002A165E">
              <w:t>Aubrey</w:t>
            </w:r>
            <w:r w:rsidRPr="002A165E">
              <w:rPr>
                <w:b/>
              </w:rPr>
              <w:t xml:space="preserve"> </w:t>
            </w:r>
            <w:hyperlink r:id="rId14" w:tgtFrame="_blank" w:history="1">
              <w:r w:rsidRPr="002A165E">
                <w:rPr>
                  <w:rStyle w:val="Kiemels2"/>
                  <w:b w:val="0"/>
                  <w:bCs/>
                  <w:i/>
                </w:rPr>
                <w:t>Bringing out the Best in People</w:t>
              </w:r>
            </w:hyperlink>
            <w:r w:rsidRPr="002A165E">
              <w:rPr>
                <w:b/>
                <w:i/>
              </w:rPr>
              <w:t>.</w:t>
            </w:r>
            <w:r w:rsidRPr="002A165E">
              <w:t xml:space="preserve"> McGraw Hill. NY. 1999.</w:t>
            </w:r>
            <w:r w:rsidRPr="002A165E">
              <w:rPr>
                <w:b/>
                <w:i/>
              </w:rPr>
              <w:t xml:space="preserve"> </w:t>
            </w:r>
          </w:p>
        </w:tc>
      </w:tr>
    </w:tbl>
    <w:p w:rsidR="00DC03AA" w:rsidRDefault="00DC03AA" w:rsidP="005C0464">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neve:</w:t>
            </w:r>
          </w:p>
          <w:p w:rsidR="00DC03AA" w:rsidRDefault="00DC03AA" w:rsidP="00752725">
            <w:pPr>
              <w:spacing w:after="0" w:line="240" w:lineRule="auto"/>
            </w:pPr>
            <w:r w:rsidRPr="00AF488C">
              <w:t>Diskurzuselemzés – pragmatika</w:t>
            </w:r>
          </w:p>
          <w:p w:rsidR="00DC03AA" w:rsidRDefault="00DC03AA" w:rsidP="00752725">
            <w:pPr>
              <w:spacing w:after="0" w:line="240" w:lineRule="auto"/>
            </w:pPr>
            <w:r w:rsidRPr="00F05D58">
              <w:t xml:space="preserve">Discourse Studies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123ADD" w:rsidRDefault="00DC03AA" w:rsidP="00752725">
            <w:pPr>
              <w:pStyle w:val="Nincstrkz"/>
              <w:rPr>
                <w:b/>
              </w:rPr>
            </w:pPr>
            <w:r w:rsidRPr="00123ADD">
              <w:rPr>
                <w:b/>
              </w:rPr>
              <w:t xml:space="preserve">Tantárgy Neptun kódja: </w:t>
            </w:r>
          </w:p>
          <w:p w:rsidR="00DC03AA" w:rsidRDefault="00DC03AA" w:rsidP="00752725">
            <w:pPr>
              <w:pStyle w:val="Nincstrkz"/>
            </w:pPr>
            <w:r w:rsidRPr="00B0024F">
              <w:t>BTSBN403K</w:t>
            </w:r>
          </w:p>
          <w:p w:rsidR="00DC03AA" w:rsidRPr="00123ADD" w:rsidRDefault="00DC03AA" w:rsidP="00752725">
            <w:pPr>
              <w:pStyle w:val="Nincstrkz"/>
              <w:rPr>
                <w:b/>
              </w:rPr>
            </w:pPr>
            <w:r w:rsidRPr="00123ADD">
              <w:rPr>
                <w:b/>
              </w:rPr>
              <w:t xml:space="preserve">Tárgyfelelős intézet: </w:t>
            </w:r>
          </w:p>
          <w:p w:rsidR="00DC03AA" w:rsidRDefault="00DC03AA" w:rsidP="00752725">
            <w:pPr>
              <w:pStyle w:val="Nincstrkz"/>
            </w:pPr>
            <w:r w:rsidRPr="00B0024F">
              <w:t xml:space="preserve">Antropológiai és </w:t>
            </w:r>
            <w:r>
              <w:t>F</w:t>
            </w:r>
            <w:r w:rsidRPr="00B0024F">
              <w:t xml:space="preserve">ilozófiai </w:t>
            </w:r>
            <w:r>
              <w:t>T</w:t>
            </w:r>
            <w:r w:rsidRPr="00B0024F">
              <w:t xml:space="preserve">udományok </w:t>
            </w:r>
            <w:r>
              <w:t>I</w:t>
            </w:r>
            <w:r w:rsidRPr="00B0024F">
              <w:t xml:space="preserve">ntézete </w:t>
            </w:r>
          </w:p>
        </w:tc>
      </w:tr>
      <w:tr w:rsidR="00DC03A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Tantárgyelem:</w:t>
            </w:r>
            <w:r>
              <w:t xml:space="preserve"> kötelező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Tárgyfelelős:</w:t>
            </w:r>
            <w:r>
              <w:t xml:space="preserve"> </w:t>
            </w:r>
            <w:r w:rsidR="00E1628D">
              <w:t>Dr.</w:t>
            </w:r>
            <w:r>
              <w:t xml:space="preserve"> </w:t>
            </w:r>
            <w:r w:rsidRPr="00B0024F">
              <w:t xml:space="preserve">Bognár László, </w:t>
            </w:r>
            <w:r>
              <w:t>egyetemi docens</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Közreműködő oktató(k):</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Javasolt félév: </w:t>
            </w:r>
            <w:r>
              <w:t xml:space="preserve">4. </w:t>
            </w:r>
            <w:r w:rsidRPr="00123ADD">
              <w:t>(tavaszi)</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Előfeltétel:</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Számonkérés módja: </w:t>
            </w:r>
            <w:r w:rsidRPr="00123ADD">
              <w:t>aláírás,</w:t>
            </w:r>
            <w:r>
              <w:rPr>
                <w:b/>
              </w:rPr>
              <w:t xml:space="preserve"> </w:t>
            </w:r>
            <w:r>
              <w:t>kollokvium</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Munkarend:</w:t>
            </w:r>
            <w:r>
              <w:t xml:space="preserve"> nappali és levelező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feladata és célja:</w:t>
            </w:r>
          </w:p>
          <w:p w:rsidR="00DC03AA" w:rsidRPr="00123ADD" w:rsidRDefault="00DC03AA" w:rsidP="00752725">
            <w:pPr>
              <w:spacing w:after="0" w:line="240" w:lineRule="auto"/>
              <w:rPr>
                <w:i/>
              </w:rPr>
            </w:pPr>
            <w:r w:rsidRPr="00123ADD">
              <w:rPr>
                <w:i/>
              </w:rPr>
              <w:t xml:space="preserve">Bemutatni a diskurzuselemzés-pragmatika kutatások főbb téziseit, témát, interdiszciplináris természetüket, példákon, esettanulmányokon szemléltetni tudományos erejét. </w:t>
            </w:r>
          </w:p>
          <w:p w:rsidR="00DC03AA" w:rsidRDefault="00DC03AA" w:rsidP="00752725">
            <w:pPr>
              <w:spacing w:after="0" w:line="240" w:lineRule="auto"/>
            </w:pPr>
          </w:p>
          <w:p w:rsidR="00DC03AA" w:rsidRDefault="00DC03AA" w:rsidP="00752725">
            <w:pPr>
              <w:spacing w:after="0" w:line="240" w:lineRule="auto"/>
            </w:pPr>
            <w:r>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w:t>
            </w:r>
            <w:r w:rsidRPr="00AF488C">
              <w:t>kulturális, közéleti jelenségek elemző feldolgozásában.</w:t>
            </w:r>
            <w:r>
              <w:t xml:space="preserve"> S</w:t>
            </w:r>
            <w:r w:rsidRPr="00AF488C">
              <w:t>zilárd elméleti, módszertani alapokat biztosítson az alapszak specializációira épülő mesterképzések és a kutatói pálya felé orientálódóknak.</w:t>
            </w:r>
          </w:p>
          <w:p w:rsidR="00DC03AA" w:rsidRDefault="00DC03AA" w:rsidP="00752725">
            <w:pPr>
              <w:spacing w:after="0" w:line="240" w:lineRule="auto"/>
              <w:rPr>
                <w:b/>
              </w:rPr>
            </w:pPr>
            <w:r>
              <w:rPr>
                <w:b/>
              </w:rPr>
              <w:t>Fejlesztendő kompetenciák:</w:t>
            </w:r>
          </w:p>
          <w:p w:rsidR="00DC03AA" w:rsidRDefault="00DC03AA" w:rsidP="00752725">
            <w:pPr>
              <w:spacing w:after="0" w:line="240" w:lineRule="auto"/>
            </w:pPr>
            <w:r>
              <w:rPr>
                <w:b/>
                <w:i/>
              </w:rPr>
              <w:t>tudás:</w:t>
            </w:r>
            <w:r>
              <w:t xml:space="preserve"> Ismeri az elméleti problémafelvetés és problémamegoldás mai változatait, és jártasságot szerez a problémák szakszerű kezelésének gyakorlataiban. </w:t>
            </w:r>
            <w:r w:rsidRPr="003F1321">
              <w:t>Ismeretekkel rendelkezik az írott vizuális és mediális kommunikáció, a nyelvészet mibenlétéről, történetéről, jelentőségéről és társadalmi szerepéről.</w:t>
            </w:r>
            <w:r>
              <w:t xml:space="preserve"> Ismeri a kommunikáció sajátos színtereit, a kommunikáció dinamikáját, a kommunikációs zavarokat. Átlátja a mediatizált kommunikációt. </w:t>
            </w:r>
          </w:p>
          <w:p w:rsidR="00DC03AA" w:rsidRDefault="00DC03AA" w:rsidP="00752725">
            <w:pPr>
              <w:spacing w:after="0" w:line="240" w:lineRule="auto"/>
            </w:pPr>
            <w:r>
              <w:rPr>
                <w:b/>
                <w:i/>
              </w:rPr>
              <w:t>képesség:</w:t>
            </w:r>
            <w:r>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w:t>
            </w:r>
            <w:r w:rsidRPr="003F1321">
              <w:t>a kultúra szervezésében való közreműködésre.</w:t>
            </w:r>
            <w:r>
              <w:t xml:space="preserve"> </w:t>
            </w:r>
            <w:r w:rsidRPr="003F1321">
              <w:t>Képes argumentumok azonosítására, átgondolására, valamint ezeknek élőszóban és írásban vázlatos vagy részletes bemutatására.</w:t>
            </w:r>
            <w:r>
              <w:t xml:space="preserve"> </w:t>
            </w:r>
            <w:r w:rsidRPr="003F1321">
              <w:t>Képes a nyilvános megszólalás, illetve megjelenítés alapvető szabályainak ismeretében hatékony kommunikációra.</w:t>
            </w:r>
            <w:r>
              <w:t xml:space="preserve"> Képes a szövegfeldolgozás, a szövegelemzés és -értelmezés, technikáinak alkalmazására. </w:t>
            </w:r>
            <w:r w:rsidRPr="003F1321">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r w:rsidRPr="004A1577">
              <w:t>Képes a kommunikáció szabályozására.</w:t>
            </w:r>
            <w:r>
              <w:t xml:space="preserve"> </w:t>
            </w:r>
          </w:p>
          <w:p w:rsidR="00DC03AA" w:rsidRDefault="00DC03AA" w:rsidP="00752725">
            <w:pPr>
              <w:spacing w:after="0" w:line="240" w:lineRule="auto"/>
            </w:pPr>
            <w:r>
              <w:rPr>
                <w:b/>
                <w:i/>
              </w:rPr>
              <w:t>attitűd:</w:t>
            </w:r>
            <w:r>
              <w:t xml:space="preserve"> Nyitott a párbeszédre és az együttműködésre. Kritikai és kreatív gondolkodás és problémaérzékenység jellemzi. </w:t>
            </w:r>
            <w:r w:rsidRPr="003F1321">
              <w:t>Fejleszti nyelvtudását.</w:t>
            </w:r>
            <w:r>
              <w:t xml:space="preserve"> </w:t>
            </w:r>
            <w:r w:rsidRPr="003F1321">
              <w:t>Egy számára újszerű kérdéskörben is képes tájékozódni, információkat szerezni, látókörét bővíteni, véleményét ennek megfelelően körültekintően kialakítani és kifejezni.</w:t>
            </w:r>
            <w:r>
              <w:t xml:space="preserve"> </w:t>
            </w:r>
          </w:p>
          <w:p w:rsidR="00DC03AA" w:rsidRDefault="00DC03AA" w:rsidP="00752725">
            <w:pPr>
              <w:spacing w:after="0" w:line="240" w:lineRule="auto"/>
            </w:pPr>
            <w:r>
              <w:rPr>
                <w:b/>
                <w:i/>
              </w:rPr>
              <w:t>autonómia és felelősség:</w:t>
            </w:r>
            <w:r>
              <w:t xml:space="preserve"> Fontosnak tartja a párbeszédet és az együttműködést a különböző felfogású társadalmi csoportok között. Véleményét körültekintően alakítja ki, tájékozódik és felelősséget vállal saját álláspontjáért. </w:t>
            </w:r>
            <w:r w:rsidRPr="003F1321">
              <w:t>Véleményalkotásában képviseli az emberi méltóság szellemi követelményeit.</w:t>
            </w:r>
            <w:r>
              <w:t xml:space="preserve"> </w:t>
            </w:r>
            <w:r w:rsidRPr="003F1321">
              <w:t>Elkötelezett az emberi méltóság által megkövetelt, etikailag és szellemileg alapos érvelés mellett.</w:t>
            </w:r>
            <w:r>
              <w:t xml:space="preserve"> </w:t>
            </w:r>
            <w:r w:rsidRPr="003F1321">
              <w:t>Felelősséget vállal akár szóban, akár írásban megfogalmazott véleményéért, közéleti és tudományos téren is.</w:t>
            </w:r>
            <w:r>
              <w:t xml:space="preserve">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tematikus leírása: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i/>
              </w:rPr>
            </w:pPr>
            <w:r>
              <w:rPr>
                <w:b/>
                <w:i/>
              </w:rPr>
              <w:t>Gyakorlat</w:t>
            </w:r>
          </w:p>
          <w:p w:rsidR="00DC03AA" w:rsidRDefault="00DC03AA" w:rsidP="00752725">
            <w:pPr>
              <w:spacing w:after="0" w:line="240" w:lineRule="auto"/>
            </w:pPr>
            <w:r>
              <w:t xml:space="preserve">1. A beszéd-aktus elmélet. </w:t>
            </w:r>
          </w:p>
          <w:p w:rsidR="00DC03AA" w:rsidRDefault="00DC03AA" w:rsidP="00752725">
            <w:pPr>
              <w:spacing w:after="0" w:line="240" w:lineRule="auto"/>
            </w:pPr>
            <w:r>
              <w:t xml:space="preserve">2. A kritikai diskurzus-elemzés. </w:t>
            </w:r>
          </w:p>
          <w:p w:rsidR="00DC03AA" w:rsidRDefault="00DC03AA" w:rsidP="00752725">
            <w:pPr>
              <w:spacing w:after="0" w:line="240" w:lineRule="auto"/>
            </w:pPr>
            <w:r>
              <w:t xml:space="preserve">3. Nyelvfilozófiai, analitikus filozófiai közelítés. </w:t>
            </w:r>
          </w:p>
          <w:p w:rsidR="00DC03AA" w:rsidRDefault="00DC03AA" w:rsidP="00752725">
            <w:pPr>
              <w:spacing w:after="0" w:line="240" w:lineRule="auto"/>
            </w:pPr>
            <w:r>
              <w:t xml:space="preserve">4. Retorikai közelítés. </w:t>
            </w:r>
          </w:p>
          <w:p w:rsidR="00DC03AA" w:rsidRDefault="00DC03AA" w:rsidP="00752725">
            <w:pPr>
              <w:spacing w:after="0" w:line="240" w:lineRule="auto"/>
            </w:pPr>
            <w:r>
              <w:t xml:space="preserve">5. Nyelv, beszélgetés, diskurzus a humanista hagyományban. </w:t>
            </w:r>
          </w:p>
          <w:p w:rsidR="00DC03AA" w:rsidRDefault="00DC03AA" w:rsidP="00752725">
            <w:pPr>
              <w:spacing w:after="0" w:line="240" w:lineRule="auto"/>
            </w:pPr>
            <w:r>
              <w:t xml:space="preserve">6. Strukturalista közelítés. </w:t>
            </w:r>
          </w:p>
          <w:p w:rsidR="00DC03AA" w:rsidRDefault="00DC03AA" w:rsidP="00752725">
            <w:pPr>
              <w:spacing w:after="0" w:line="240" w:lineRule="auto"/>
            </w:pPr>
            <w:r>
              <w:t xml:space="preserve">7. Hermeneutikai közelítés. </w:t>
            </w:r>
          </w:p>
          <w:p w:rsidR="00DC03AA" w:rsidRDefault="00DC03AA" w:rsidP="00752725">
            <w:pPr>
              <w:spacing w:after="0" w:line="240" w:lineRule="auto"/>
            </w:pPr>
            <w:r>
              <w:t xml:space="preserve">8. Narratológiai közelítés. </w:t>
            </w:r>
          </w:p>
          <w:p w:rsidR="00DC03AA" w:rsidRDefault="00DC03AA" w:rsidP="00752725">
            <w:pPr>
              <w:spacing w:after="0" w:line="240" w:lineRule="auto"/>
            </w:pPr>
            <w:r>
              <w:lastRenderedPageBreak/>
              <w:t xml:space="preserve">9. Kommunikáció-technológiai, kommunikáció-filozófiai közelítés. </w:t>
            </w:r>
          </w:p>
          <w:p w:rsidR="00DC03AA" w:rsidRDefault="00DC03AA" w:rsidP="00752725">
            <w:pPr>
              <w:spacing w:after="0" w:line="240" w:lineRule="auto"/>
            </w:pPr>
            <w:r>
              <w:t xml:space="preserve">10. Nyelvtudományi közelítés. </w:t>
            </w:r>
          </w:p>
          <w:p w:rsidR="00DC03AA" w:rsidRDefault="00DC03AA" w:rsidP="00752725">
            <w:pPr>
              <w:spacing w:after="0" w:line="240" w:lineRule="auto"/>
            </w:pPr>
            <w:r>
              <w:t xml:space="preserve">11. Kognitív és médiatudományi közelítés. </w:t>
            </w:r>
          </w:p>
          <w:p w:rsidR="00DC03AA" w:rsidRDefault="00DC03AA" w:rsidP="00752725">
            <w:pPr>
              <w:spacing w:after="0" w:line="240" w:lineRule="auto"/>
            </w:pPr>
            <w:r>
              <w:t xml:space="preserve">12. Színház és filmtudományi közelítés. </w:t>
            </w:r>
          </w:p>
          <w:p w:rsidR="00DC03AA" w:rsidRDefault="00DC03AA" w:rsidP="00752725">
            <w:pPr>
              <w:spacing w:after="0" w:line="240" w:lineRule="auto"/>
            </w:pPr>
            <w:r>
              <w:t>13-15. Házi-esszék megbeszélése.</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lastRenderedPageBreak/>
              <w:t>Félévközi számonkérés módja és értékelése:</w:t>
            </w:r>
          </w:p>
          <w:p w:rsidR="00DC03AA" w:rsidRDefault="00DC03AA" w:rsidP="00752725">
            <w:pPr>
              <w:spacing w:after="0" w:line="240" w:lineRule="auto"/>
            </w:pPr>
            <w:r>
              <w:t xml:space="preserve">2 db. házi-esszé, beadás kötelező 3 módja: e-mail-be belemásolva, e-mailhez csatolva, nyomtatva. A hosszabbik terjedelme legalább 6000 karakter + betűköz, a rövidebbiké legalább 4000 karakter + betűköz terjedelmű (a terjedelembe nem számít bele a cím, a jegyzetek, a bibliográfia, a főszövegben nem szerepelhet 10 szónál hosszabb összefüggő egyenes idézetet, parafrázis szerepelhet). a házi-esszé adja a kurzust záró osztályzatot. </w:t>
            </w:r>
          </w:p>
          <w:p w:rsidR="00DC03AA" w:rsidRPr="00A15C63" w:rsidRDefault="00DC03AA" w:rsidP="00752725">
            <w:pPr>
              <w:spacing w:after="0" w:line="240" w:lineRule="auto"/>
            </w:pPr>
            <w:r w:rsidRPr="00A15C63">
              <w:t xml:space="preserve">A hosszú esszé témája a kötelezően választható irodalom </w:t>
            </w:r>
            <w:r>
              <w:t>kettő</w:t>
            </w:r>
            <w:r w:rsidRPr="00A15C63">
              <w:t xml:space="preserve"> és az ajánlott irodalom egy összekapcsolt tételének ismertetése (tézisek, érvek, gondolatmenetek, konfrontációk). </w:t>
            </w:r>
          </w:p>
          <w:p w:rsidR="00DC03AA" w:rsidRPr="00A15C63" w:rsidRDefault="00DC03AA" w:rsidP="00752725">
            <w:pPr>
              <w:spacing w:after="0" w:line="240" w:lineRule="auto"/>
            </w:pPr>
            <w:r w:rsidRPr="00A15C63">
              <w:t xml:space="preserve">A rövid esszé </w:t>
            </w:r>
            <w:r>
              <w:t>esettanulmány illetve példa elemzése a diskurzuselemzés-pragmatika tudományos módszerével.</w:t>
            </w:r>
            <w:r w:rsidRPr="00A15C63">
              <w:t xml:space="preserve"> </w:t>
            </w:r>
          </w:p>
          <w:p w:rsidR="00DC03AA" w:rsidRDefault="00DC03AA" w:rsidP="00752725">
            <w:pPr>
              <w:spacing w:after="0" w:line="240" w:lineRule="auto"/>
              <w:rPr>
                <w:b/>
              </w:rPr>
            </w:pPr>
            <w:r>
              <w:rPr>
                <w:b/>
              </w:rPr>
              <w:t>Gyakorlati jegy / kollokvium teljesítésének módja, értékelése:</w:t>
            </w:r>
          </w:p>
          <w:p w:rsidR="00DC03AA" w:rsidRDefault="00DC03AA" w:rsidP="00752725">
            <w:pPr>
              <w:spacing w:after="0" w:line="240" w:lineRule="auto"/>
            </w:pPr>
            <w:r>
              <w:t xml:space="preserve">aláírás megtagadva: ha nem érkeznek meg határidőre a házi-esszék. A hosszú esszé értékelése: </w:t>
            </w:r>
          </w:p>
          <w:p w:rsidR="00DC03AA" w:rsidRDefault="00DC03AA" w:rsidP="00752725">
            <w:pPr>
              <w:spacing w:after="0" w:line="240" w:lineRule="auto"/>
            </w:pPr>
            <w:r>
              <w:t xml:space="preserve">jeles: választott témában releváns tézist ismertet, az állítást kellő értelmezhetőségben kifejti, érvekkel, példákkal, gondolatmenet-rekonstrukcióval támasztja alá </w:t>
            </w:r>
          </w:p>
          <w:p w:rsidR="00DC03AA" w:rsidRDefault="00DC03AA" w:rsidP="00752725">
            <w:pPr>
              <w:spacing w:after="0" w:line="240" w:lineRule="auto"/>
            </w:pPr>
            <w:r>
              <w:t xml:space="preserve">jó: a választott témában releváns tézist ismertet, az állítást kellő értelmezhetőségben kifejti, </w:t>
            </w:r>
          </w:p>
          <w:p w:rsidR="00DC03AA" w:rsidRDefault="00DC03AA" w:rsidP="00752725">
            <w:pPr>
              <w:spacing w:after="0" w:line="240" w:lineRule="auto"/>
            </w:pPr>
            <w:r>
              <w:t xml:space="preserve">közepes: a választott témában releváns tézist ismertet, az állítást kellő értelmezhetőségben kifejti </w:t>
            </w:r>
          </w:p>
          <w:p w:rsidR="00DC03AA" w:rsidRDefault="00DC03AA" w:rsidP="00752725">
            <w:pPr>
              <w:pStyle w:val="Nincstrkz"/>
            </w:pPr>
            <w:r>
              <w:t xml:space="preserve">elégséges: a választott témában releváns tézist ismertet </w:t>
            </w:r>
          </w:p>
          <w:p w:rsidR="00DC03AA" w:rsidRPr="007407B0" w:rsidRDefault="00DC03AA" w:rsidP="00752725">
            <w:pPr>
              <w:pStyle w:val="Nincstrkz"/>
            </w:pPr>
            <w:r>
              <w:t xml:space="preserve">elégtelen: olyan tézis állít, </w:t>
            </w:r>
            <w:r w:rsidRPr="007407B0">
              <w:t xml:space="preserve">amely relevánsan nem vonatkoztatható a választott témára. </w:t>
            </w:r>
          </w:p>
          <w:p w:rsidR="00DC03AA" w:rsidRPr="007407B0" w:rsidRDefault="00DC03AA" w:rsidP="00752725">
            <w:pPr>
              <w:pStyle w:val="Nincstrkz"/>
            </w:pPr>
            <w:r w:rsidRPr="007407B0">
              <w:t xml:space="preserve">A rövid esszé a hosszú esszével elért eredményen két jegyet tud módosítani felfelé illetve lefelé: </w:t>
            </w:r>
          </w:p>
          <w:p w:rsidR="00DC03AA" w:rsidRPr="007407B0" w:rsidRDefault="00DC03AA" w:rsidP="00752725">
            <w:pPr>
              <w:pStyle w:val="Nincstrkz"/>
            </w:pPr>
            <w:r w:rsidRPr="007407B0">
              <w:t xml:space="preserve">felfelé módosít, ha a példa és a tudományos módszer megfelelnek egymásnak, ha a példa szemlélteti a tézist, </w:t>
            </w:r>
          </w:p>
          <w:p w:rsidR="00DC03AA" w:rsidRPr="00D230F3" w:rsidRDefault="00DC03AA" w:rsidP="00752725">
            <w:pPr>
              <w:pStyle w:val="Nincstrkz"/>
              <w:rPr>
                <w:sz w:val="24"/>
                <w:szCs w:val="24"/>
              </w:rPr>
            </w:pPr>
            <w:r w:rsidRPr="007407B0">
              <w:t>lefelé módosít, ha a példa és a tézis sem módszertanilag, sem a tézis illetően nem felelnek meg egymásnak, ha példa és tézis egymásra vonatkoztatása nem megvilágító erej</w:t>
            </w:r>
            <w:r>
              <w:t>ű.</w:t>
            </w:r>
            <w:r>
              <w:rPr>
                <w:sz w:val="24"/>
                <w:szCs w:val="24"/>
              </w:rPr>
              <w:t xml:space="preserve">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Kötelező irodalom:</w:t>
            </w:r>
          </w:p>
          <w:p w:rsidR="00DC03AA" w:rsidRDefault="00DC03AA" w:rsidP="00752725">
            <w:pPr>
              <w:pStyle w:val="Listaszerbekezds"/>
              <w:numPr>
                <w:ilvl w:val="0"/>
                <w:numId w:val="2"/>
              </w:numPr>
              <w:spacing w:after="0" w:line="240" w:lineRule="auto"/>
            </w:pPr>
            <w:r>
              <w:t>Apel, Karl-Otto 2015 A transzcendentál-pragmatikai diskurzuselmélet. Előadások és vitairatok 1986-1998. Budapest: L’Harmattan.</w:t>
            </w:r>
          </w:p>
          <w:p w:rsidR="00DC03AA" w:rsidRDefault="00DC03AA" w:rsidP="00752725">
            <w:pPr>
              <w:pStyle w:val="Listaszerbekezds"/>
              <w:numPr>
                <w:ilvl w:val="0"/>
                <w:numId w:val="2"/>
              </w:numPr>
              <w:spacing w:after="0" w:line="240" w:lineRule="auto"/>
            </w:pPr>
            <w:r>
              <w:t xml:space="preserve">Arisztotelész 1982 Rétorika. Budapest: Gondolat. </w:t>
            </w:r>
          </w:p>
          <w:p w:rsidR="00DC03AA" w:rsidRDefault="00DC03AA" w:rsidP="00752725">
            <w:pPr>
              <w:pStyle w:val="Listaszerbekezds"/>
              <w:numPr>
                <w:ilvl w:val="0"/>
                <w:numId w:val="2"/>
              </w:numPr>
              <w:spacing w:after="0" w:line="240" w:lineRule="auto"/>
            </w:pPr>
            <w:r>
              <w:t xml:space="preserve">Austin, John L. 1990 Tetten ért szavak : A Harvard Egyetemen 1955-ben tartott William James előadások. Sajtó alá rend. J. O. Urmson. Budapest: Akadémiai Kiadó. </w:t>
            </w:r>
          </w:p>
          <w:p w:rsidR="00DC03AA" w:rsidRDefault="00DC03AA" w:rsidP="00752725">
            <w:pPr>
              <w:pStyle w:val="Listaszerbekezds"/>
              <w:numPr>
                <w:ilvl w:val="0"/>
                <w:numId w:val="2"/>
              </w:numPr>
              <w:spacing w:after="0" w:line="240" w:lineRule="auto"/>
            </w:pPr>
            <w:r>
              <w:t xml:space="preserve">Cicero 2012 Összes retorikaelméleti művei. Pozsony: Kalligram. </w:t>
            </w:r>
          </w:p>
          <w:p w:rsidR="00DC03AA" w:rsidRDefault="00DC03AA" w:rsidP="00752725">
            <w:pPr>
              <w:pStyle w:val="Listaszerbekezds"/>
              <w:numPr>
                <w:ilvl w:val="0"/>
                <w:numId w:val="2"/>
              </w:numPr>
              <w:spacing w:after="0" w:line="240" w:lineRule="auto"/>
            </w:pPr>
            <w:r>
              <w:t xml:space="preserve">Fehér M. István 2006 „Létezik-e szó szerinti jelentés?” Világosság 47. évf. (2006) 8 9 10. sz. 185 196. old. </w:t>
            </w:r>
          </w:p>
          <w:p w:rsidR="00DC03AA" w:rsidRDefault="00DC03AA" w:rsidP="00752725">
            <w:pPr>
              <w:pStyle w:val="Listaszerbekezds"/>
              <w:numPr>
                <w:ilvl w:val="0"/>
                <w:numId w:val="2"/>
              </w:numPr>
              <w:spacing w:after="0" w:line="240" w:lineRule="auto"/>
            </w:pPr>
            <w:r>
              <w:t xml:space="preserve">Gadamer, Hans-Georg 2003 Igazság és módszer. Egy filozófiai hermeneutika vázlata. Budapest: Osiris. </w:t>
            </w:r>
          </w:p>
          <w:p w:rsidR="00DC03AA" w:rsidRDefault="00DC03AA" w:rsidP="00752725">
            <w:pPr>
              <w:pStyle w:val="Listaszerbekezds"/>
              <w:numPr>
                <w:ilvl w:val="0"/>
                <w:numId w:val="2"/>
              </w:numPr>
              <w:spacing w:after="0" w:line="240" w:lineRule="auto"/>
            </w:pPr>
            <w:r>
              <w:t xml:space="preserve">Grice, Herbert Paul 2011 Tanulmányok a szavak életéről. Budapest: Gondolat Kiadó. </w:t>
            </w:r>
          </w:p>
          <w:p w:rsidR="00DC03AA" w:rsidRDefault="00DC03AA" w:rsidP="00752725">
            <w:pPr>
              <w:pStyle w:val="Listaszerbekezds"/>
              <w:numPr>
                <w:ilvl w:val="0"/>
                <w:numId w:val="2"/>
              </w:numPr>
              <w:spacing w:after="0" w:line="240" w:lineRule="auto"/>
            </w:pPr>
            <w:r>
              <w:t>Habermas, Jürgen 1993 A társadalmi nyilvánosság szerkezetváltozása. Vizsgálódások a polgári társadalom egy kategóriájával kapcsolatban. Budapest: Századvég – Gondolat.</w:t>
            </w:r>
          </w:p>
          <w:p w:rsidR="00DC03AA" w:rsidRDefault="00DC03AA" w:rsidP="00752725">
            <w:pPr>
              <w:pStyle w:val="Listaszerbekezds"/>
              <w:numPr>
                <w:ilvl w:val="0"/>
                <w:numId w:val="2"/>
              </w:numPr>
              <w:spacing w:after="0" w:line="240" w:lineRule="auto"/>
            </w:pPr>
            <w:r>
              <w:t xml:space="preserve">Humboldt, Wilhelm von 1985 Válogatott írásai. Budapest: Európa Könyvkiadó. </w:t>
            </w:r>
          </w:p>
          <w:p w:rsidR="00DC03AA" w:rsidRDefault="00DC03AA" w:rsidP="00752725">
            <w:pPr>
              <w:pStyle w:val="Listaszerbekezds"/>
              <w:numPr>
                <w:ilvl w:val="0"/>
                <w:numId w:val="2"/>
              </w:numPr>
              <w:spacing w:after="0" w:line="240" w:lineRule="auto"/>
            </w:pPr>
            <w:r>
              <w:t>Johnstone, Keith 1993 IMPRO. Improvizáció és színház. Tatabánya: A Közművelődés Háza és a Magyar Népművelők Egyesületének Mentálhigiénés Szakmai Szervezete.</w:t>
            </w:r>
          </w:p>
          <w:p w:rsidR="00DC03AA" w:rsidRDefault="00DC03AA" w:rsidP="00752725">
            <w:pPr>
              <w:pStyle w:val="Listaszerbekezds"/>
              <w:numPr>
                <w:ilvl w:val="0"/>
                <w:numId w:val="2"/>
              </w:numPr>
              <w:spacing w:after="0" w:line="240" w:lineRule="auto"/>
            </w:pPr>
            <w:r>
              <w:t xml:space="preserve">Nyíri Kristóf A 21. század kommunikációja. Mobil információs társadalom. </w:t>
            </w:r>
            <w:hyperlink r:id="rId15" w:history="1">
              <w:r w:rsidRPr="005B06A9">
                <w:rPr>
                  <w:rStyle w:val="Hiperhivatkozs"/>
                </w:rPr>
                <w:t>http://www.socialscience.t-mobile.hu/</w:t>
              </w:r>
            </w:hyperlink>
            <w:r>
              <w:t xml:space="preserve"> </w:t>
            </w:r>
          </w:p>
          <w:p w:rsidR="00DC03AA" w:rsidRDefault="00DC03AA" w:rsidP="00752725">
            <w:pPr>
              <w:pStyle w:val="Listaszerbekezds"/>
              <w:numPr>
                <w:ilvl w:val="0"/>
                <w:numId w:val="2"/>
              </w:numPr>
              <w:spacing w:after="0" w:line="240" w:lineRule="auto"/>
            </w:pPr>
            <w:r>
              <w:t xml:space="preserve">Reboul, Anne – Moeschler, Jacques 2000 A társalgás cselei. Bevezetés a pragmatikába. Budapest: Osiris Kiadó. </w:t>
            </w:r>
          </w:p>
          <w:p w:rsidR="00DC03AA" w:rsidRDefault="00DC03AA" w:rsidP="00752725">
            <w:pPr>
              <w:pStyle w:val="Listaszerbekezds"/>
              <w:numPr>
                <w:ilvl w:val="0"/>
                <w:numId w:val="2"/>
              </w:numPr>
              <w:spacing w:after="0" w:line="240" w:lineRule="auto"/>
            </w:pPr>
            <w:r>
              <w:t xml:space="preserve">Ricoeur, Paul 2010 A diszkurzus hermeneutikája. Válogatott tanulmányok. Budapest: Argumentum Kiadó. </w:t>
            </w:r>
          </w:p>
          <w:p w:rsidR="00DC03AA" w:rsidRDefault="00DC03AA" w:rsidP="00752725">
            <w:pPr>
              <w:pStyle w:val="Listaszerbekezds"/>
              <w:numPr>
                <w:ilvl w:val="0"/>
                <w:numId w:val="2"/>
              </w:numPr>
              <w:spacing w:after="0" w:line="240" w:lineRule="auto"/>
            </w:pPr>
            <w:r>
              <w:t>Searle, John S. 2009 Beszédaktusok. Nyelvfilozófiai tanulmány. Budapest: Alkalmazott Kommunikációtudományi Intézet – Gondolat Kiadó.</w:t>
            </w:r>
          </w:p>
          <w:p w:rsidR="00DC03AA" w:rsidRDefault="00DC03AA" w:rsidP="00752725">
            <w:pPr>
              <w:pStyle w:val="Listaszerbekezds"/>
              <w:numPr>
                <w:ilvl w:val="0"/>
                <w:numId w:val="2"/>
              </w:numPr>
              <w:spacing w:after="0" w:line="240" w:lineRule="auto"/>
            </w:pPr>
            <w:r>
              <w:t xml:space="preserve">Van Dijk, Teun A. 2014 Discourse and Knowledge. A sociocognitive approach. Cambridge – New York: Cambridge University Press. </w:t>
            </w:r>
          </w:p>
          <w:p w:rsidR="00DC03AA" w:rsidRDefault="00DC03AA" w:rsidP="00752725">
            <w:pPr>
              <w:pStyle w:val="Listaszerbekezds"/>
              <w:numPr>
                <w:ilvl w:val="0"/>
                <w:numId w:val="2"/>
              </w:numPr>
              <w:spacing w:after="0" w:line="240" w:lineRule="auto"/>
            </w:pPr>
            <w:r>
              <w:t xml:space="preserve">[Van Dijk, Teun A.] Research in Critical Discours Studies   Website Teun A. van Dijk , URL: </w:t>
            </w:r>
            <w:hyperlink r:id="rId16" w:history="1">
              <w:r w:rsidRPr="005B06A9">
                <w:rPr>
                  <w:rStyle w:val="Hiperhivatkozs"/>
                </w:rPr>
                <w:t>http://www.discourses.org/</w:t>
              </w:r>
            </w:hyperlink>
            <w:r>
              <w:t xml:space="preserve"> </w:t>
            </w:r>
          </w:p>
          <w:p w:rsidR="00DC03AA" w:rsidRDefault="00DC03AA" w:rsidP="00752725">
            <w:pPr>
              <w:pStyle w:val="Listaszerbekezds"/>
              <w:numPr>
                <w:ilvl w:val="0"/>
                <w:numId w:val="2"/>
              </w:numPr>
              <w:spacing w:after="0" w:line="240" w:lineRule="auto"/>
            </w:pPr>
            <w:r>
              <w:t xml:space="preserve">Van Dijk, Teun 2000 „A kritikai diskurzuselemzés elvei”. In Szabó Márton – Kiss Balázs – Boda Zsolt (szerk.) Szövegváltozatok a politikára. Nyelv, szimbólum, retorika, diskurzus. Budapest: Nemzeti Tankönyvkiadó, Universitas, 442 477. old. </w:t>
            </w:r>
          </w:p>
          <w:p w:rsidR="00DC03AA" w:rsidRDefault="00DC03AA" w:rsidP="00752725">
            <w:pPr>
              <w:pStyle w:val="Listaszerbekezds"/>
              <w:numPr>
                <w:ilvl w:val="0"/>
                <w:numId w:val="2"/>
              </w:numPr>
              <w:spacing w:after="0" w:line="240" w:lineRule="auto"/>
            </w:pPr>
            <w:r>
              <w:t>Van Dijk, Teun 1988 „A történet felfogása”. In Kanyó Zoltán – Síklaki István (szerk.) Tanulmányok az irodalomtudomány köréből. Budapest: Tankönyvkiadó, 309 329. old.</w:t>
            </w:r>
          </w:p>
          <w:p w:rsidR="00DC03AA" w:rsidRDefault="00DC03AA" w:rsidP="00752725">
            <w:pPr>
              <w:pStyle w:val="Listaszerbekezds"/>
              <w:numPr>
                <w:ilvl w:val="0"/>
                <w:numId w:val="2"/>
              </w:numPr>
              <w:spacing w:after="0" w:line="240" w:lineRule="auto"/>
            </w:pPr>
            <w:r>
              <w:t>Van Dijk, Teun 1982 „Kontextus és megismerés. Tudáskeretek és beszédaktus-megértés”. In Thomka Beáta (előszó) Szövegelmélet. Tanulmányok, 15. füzet. Újvidék - Novi Sad: A Magyar Nyelv, Irodalom és Hungarológiai Kutatások Intézete, 63 81. old.</w:t>
            </w:r>
          </w:p>
          <w:p w:rsidR="00DC03AA" w:rsidRDefault="00DC03AA" w:rsidP="00752725">
            <w:pPr>
              <w:spacing w:after="0" w:line="240" w:lineRule="auto"/>
              <w:rPr>
                <w:b/>
              </w:rPr>
            </w:pPr>
          </w:p>
          <w:p w:rsidR="00DC03AA" w:rsidRDefault="00DC03AA" w:rsidP="00752725">
            <w:pPr>
              <w:spacing w:after="0" w:line="240" w:lineRule="auto"/>
              <w:rPr>
                <w:b/>
              </w:rPr>
            </w:pPr>
            <w:r>
              <w:rPr>
                <w:b/>
              </w:rPr>
              <w:t>Ajánlott irodalom:</w:t>
            </w:r>
          </w:p>
          <w:p w:rsidR="00DC03AA" w:rsidRDefault="00DC03AA" w:rsidP="00752725">
            <w:pPr>
              <w:pStyle w:val="Listaszerbekezds"/>
              <w:numPr>
                <w:ilvl w:val="0"/>
                <w:numId w:val="3"/>
              </w:numPr>
              <w:spacing w:after="0" w:line="240" w:lineRule="auto"/>
            </w:pPr>
            <w:r>
              <w:t xml:space="preserve">Angelusz Róbert – Tardos Róbert – Terestyéni Tamás (szerk.) 2007 Média, nyilvánosság, közvélemény. Szöveggyűjtemény. Budapest: Gondolat Kiadó. </w:t>
            </w:r>
          </w:p>
          <w:p w:rsidR="00DC03AA" w:rsidRDefault="00DC03AA" w:rsidP="00752725">
            <w:pPr>
              <w:pStyle w:val="Listaszerbekezds"/>
              <w:numPr>
                <w:ilvl w:val="0"/>
                <w:numId w:val="3"/>
              </w:numPr>
              <w:spacing w:after="0" w:line="240" w:lineRule="auto"/>
            </w:pPr>
            <w:r>
              <w:t xml:space="preserve">Austin, John L. 2006 „A mentségek védelme”, „A tinta kiöntésének három módja”. Krokovay Zsolt (szerk.) 2006 Felelősség. Budapest: L’Harmattan, 11 35., 37 49. old. </w:t>
            </w:r>
          </w:p>
          <w:p w:rsidR="00DC03AA" w:rsidRDefault="00DC03AA" w:rsidP="00752725">
            <w:pPr>
              <w:pStyle w:val="Listaszerbekezds"/>
              <w:numPr>
                <w:ilvl w:val="0"/>
                <w:numId w:val="3"/>
              </w:numPr>
              <w:spacing w:after="0" w:line="240" w:lineRule="auto"/>
            </w:pPr>
            <w:r>
              <w:t xml:space="preserve">Bacsó Béla (szerk.) 1995 Az esztétika vége - vagy se vége se hossza? A modern esztétikai gondolkodás paradigmái. Budapest: Ikon Kiadó. Benne Hans-Georg Gadamer „Filozófia és irodalom” (41 62. old.), Jürgen Habermas „Filozófia és tudomány mint irodalom?” (341 362. old.). </w:t>
            </w:r>
          </w:p>
          <w:p w:rsidR="00DC03AA" w:rsidRDefault="00DC03AA" w:rsidP="00752725">
            <w:pPr>
              <w:pStyle w:val="Listaszerbekezds"/>
              <w:numPr>
                <w:ilvl w:val="0"/>
                <w:numId w:val="3"/>
              </w:numPr>
              <w:spacing w:after="0" w:line="240" w:lineRule="auto"/>
            </w:pPr>
            <w:r>
              <w:t xml:space="preserve">Bacsó Béla (szerk., utószó) 1991 Szöveg és interpretáció. Budapest: Cserépfalvi. </w:t>
            </w:r>
          </w:p>
          <w:p w:rsidR="00DC03AA" w:rsidRDefault="00DC03AA" w:rsidP="00752725">
            <w:pPr>
              <w:pStyle w:val="Listaszerbekezds"/>
              <w:numPr>
                <w:ilvl w:val="0"/>
                <w:numId w:val="3"/>
              </w:numPr>
              <w:spacing w:after="0" w:line="240" w:lineRule="auto"/>
            </w:pPr>
            <w:r>
              <w:t xml:space="preserve">Bańczerowski Janusz 2000 A nyelv és a nyelvi kommunikáció alapkérdései. Budapest: ELTE BTK Szláv és Balti Filológiai Intézet Lengyel Filológiai Tanszék. </w:t>
            </w:r>
          </w:p>
          <w:p w:rsidR="00DC03AA" w:rsidRDefault="00DC03AA" w:rsidP="00752725">
            <w:pPr>
              <w:pStyle w:val="Listaszerbekezds"/>
              <w:numPr>
                <w:ilvl w:val="0"/>
                <w:numId w:val="3"/>
              </w:numPr>
              <w:spacing w:after="0" w:line="240" w:lineRule="auto"/>
            </w:pPr>
            <w:r>
              <w:t>Barthes, Roland 1996 A szöveg öröme. Budapest: Osiris Kiadó.</w:t>
            </w:r>
          </w:p>
          <w:p w:rsidR="00DC03AA" w:rsidRDefault="00DC03AA" w:rsidP="00752725">
            <w:pPr>
              <w:pStyle w:val="Listaszerbekezds"/>
              <w:numPr>
                <w:ilvl w:val="0"/>
                <w:numId w:val="3"/>
              </w:numPr>
              <w:spacing w:after="0" w:line="240" w:lineRule="auto"/>
            </w:pPr>
            <w:r>
              <w:t xml:space="preserve"> Barthes, Roland 1976 Válogatott írások. Budapest: Európa Könyvkiadó. </w:t>
            </w:r>
          </w:p>
          <w:p w:rsidR="00DC03AA" w:rsidRDefault="00DC03AA" w:rsidP="00752725">
            <w:pPr>
              <w:pStyle w:val="Listaszerbekezds"/>
              <w:numPr>
                <w:ilvl w:val="0"/>
                <w:numId w:val="3"/>
              </w:numPr>
              <w:spacing w:after="0" w:line="240" w:lineRule="auto"/>
            </w:pPr>
            <w:r>
              <w:t xml:space="preserve">Bene Sándor – Kecskeméti Gábor (szerk.) 2005 Régi az újban. Helikon 51. évf. (2005) 3. sz. Budapest: Argumentum Kiadó. Benne Bene Sándor „Searle, Vico, Patrizi: a történeti pragmatika esélye” [239 278. old.], Searle, John L. „Mire nem jó az irodalomelmélet?” [279 308. old.] </w:t>
            </w:r>
          </w:p>
          <w:p w:rsidR="00DC03AA" w:rsidRDefault="00DC03AA" w:rsidP="00752725">
            <w:pPr>
              <w:pStyle w:val="Listaszerbekezds"/>
              <w:numPr>
                <w:ilvl w:val="0"/>
                <w:numId w:val="3"/>
              </w:numPr>
              <w:spacing w:after="0" w:line="240" w:lineRule="auto"/>
            </w:pPr>
            <w:r>
              <w:t xml:space="preserve">Bezeczky Gábor (szerk.) 2006 Relevancia. Helikon 52. évf. (2006) 4. sz. Budapest: Argumentum Kiadó. Benne Sperber, Dan – Wilson, Deidre „Retorika és relevancia”, „A verbális iróniáról”, „Irónia és relevancia: válasz Seto, Hamamoto ás Yamanashi doktor uraknak” [337 382. old.], Wilson, Deidre – Sperber, Dan „Relevanciaelmélet” [294 336. old.] </w:t>
            </w:r>
          </w:p>
          <w:p w:rsidR="00DC03AA" w:rsidRDefault="00DC03AA" w:rsidP="00752725">
            <w:pPr>
              <w:pStyle w:val="Listaszerbekezds"/>
              <w:numPr>
                <w:ilvl w:val="0"/>
                <w:numId w:val="3"/>
              </w:numPr>
              <w:spacing w:after="0" w:line="240" w:lineRule="auto"/>
            </w:pPr>
            <w:r>
              <w:t xml:space="preserve">Béres István - Horányi Özséb (szerk.) 2001 Társadalmi kommunikáció. Budapest: Osiris. </w:t>
            </w:r>
          </w:p>
          <w:p w:rsidR="00DC03AA" w:rsidRDefault="00DC03AA" w:rsidP="00752725">
            <w:pPr>
              <w:pStyle w:val="Listaszerbekezds"/>
              <w:numPr>
                <w:ilvl w:val="0"/>
                <w:numId w:val="3"/>
              </w:numPr>
              <w:spacing w:after="0" w:line="240" w:lineRule="auto"/>
            </w:pPr>
            <w:r>
              <w:t xml:space="preserve">de Beaugrande, Robert - Dressler, Wolfgang 2000 Bevezetés a szövegnyelvészetbe. Budapest: Corvina. </w:t>
            </w:r>
          </w:p>
          <w:p w:rsidR="00DC03AA" w:rsidRDefault="00DC03AA" w:rsidP="00752725">
            <w:pPr>
              <w:pStyle w:val="Listaszerbekezds"/>
              <w:numPr>
                <w:ilvl w:val="0"/>
                <w:numId w:val="3"/>
              </w:numPr>
              <w:spacing w:after="0" w:line="240" w:lineRule="auto"/>
            </w:pPr>
            <w:r>
              <w:t xml:space="preserve">Fábri György – Kelemen János – Tőzsér János – Bárány Tibor (szerk.) 2006 Metafora, trópusok, jelentés. Világosság 47. évf. (2006) 8 9 10. tematikus szám. </w:t>
            </w:r>
          </w:p>
          <w:p w:rsidR="00DC03AA" w:rsidRDefault="00DC03AA" w:rsidP="00752725">
            <w:pPr>
              <w:pStyle w:val="Listaszerbekezds"/>
              <w:numPr>
                <w:ilvl w:val="0"/>
                <w:numId w:val="3"/>
              </w:numPr>
              <w:spacing w:after="0" w:line="240" w:lineRule="auto"/>
            </w:pPr>
            <w:r>
              <w:t xml:space="preserve">Fehér M. István 2008 „Irodalom és filozófia. Irodalmi szöveg és filozófiai szöveg”. Irodalomtörténet 89. évf. = 39. új folyam (2008) 2. sz. 155 187. old. </w:t>
            </w:r>
          </w:p>
          <w:p w:rsidR="00DC03AA" w:rsidRDefault="00DC03AA" w:rsidP="00752725">
            <w:pPr>
              <w:pStyle w:val="Listaszerbekezds"/>
              <w:numPr>
                <w:ilvl w:val="0"/>
                <w:numId w:val="3"/>
              </w:numPr>
              <w:spacing w:after="0" w:line="240" w:lineRule="auto"/>
            </w:pPr>
            <w:r>
              <w:t xml:space="preserve">Fehér M. István 2004 „Szó és jel. A strukturalista-szemiotikai nyelvfelfogás hermeneutikai nézőpontból.” Fehér M. István, Kulcsár Szabó Ernő (szerk.) Hermeneutika, esztétika, irodalomelmélet. Budapest: Osiris Kiadó, 54-81. old. </w:t>
            </w:r>
          </w:p>
          <w:p w:rsidR="00DC03AA" w:rsidRDefault="00DC03AA" w:rsidP="00752725">
            <w:pPr>
              <w:pStyle w:val="Listaszerbekezds"/>
              <w:numPr>
                <w:ilvl w:val="0"/>
                <w:numId w:val="3"/>
              </w:numPr>
              <w:spacing w:after="0" w:line="240" w:lineRule="auto"/>
            </w:pPr>
            <w:r>
              <w:t>Figal, Günter 2009 Tárgyiság. A hermeneutikai és a filozófia. Budapest: Kijárat Kiadó.</w:t>
            </w:r>
          </w:p>
          <w:p w:rsidR="00DC03AA" w:rsidRDefault="00DC03AA" w:rsidP="00752725">
            <w:pPr>
              <w:pStyle w:val="Listaszerbekezds"/>
              <w:numPr>
                <w:ilvl w:val="0"/>
                <w:numId w:val="3"/>
              </w:numPr>
              <w:spacing w:after="0" w:line="240" w:lineRule="auto"/>
            </w:pPr>
            <w:r>
              <w:t>Fónagy Iván 1999 A költői nyelvről. Budapest: Corvina.</w:t>
            </w:r>
          </w:p>
          <w:p w:rsidR="00DC03AA" w:rsidRDefault="00DC03AA" w:rsidP="00752725">
            <w:pPr>
              <w:pStyle w:val="Listaszerbekezds"/>
              <w:numPr>
                <w:ilvl w:val="0"/>
                <w:numId w:val="3"/>
              </w:numPr>
              <w:spacing w:after="0" w:line="240" w:lineRule="auto"/>
            </w:pPr>
            <w:r>
              <w:t xml:space="preserve">Fónagy Iván 1990 Gondolatalakzatok, szövegszerkezet, gondolkodási formák. Budapest: MTA Nyelvtudományi Intézete. </w:t>
            </w:r>
          </w:p>
          <w:p w:rsidR="00DC03AA" w:rsidRDefault="00DC03AA" w:rsidP="00752725">
            <w:pPr>
              <w:pStyle w:val="Listaszerbekezds"/>
              <w:numPr>
                <w:ilvl w:val="0"/>
                <w:numId w:val="3"/>
              </w:numPr>
              <w:spacing w:after="0" w:line="240" w:lineRule="auto"/>
            </w:pPr>
            <w:r>
              <w:t xml:space="preserve">Fónagy Iván 1970 „Viccel a bácsi. Humor és költőiség a nyelvben”. Magyar Nyelvőr 94. évf. (1970) 1. sz. 16 43. old. </w:t>
            </w:r>
          </w:p>
          <w:p w:rsidR="00DC03AA" w:rsidRDefault="00DC03AA" w:rsidP="00752725">
            <w:pPr>
              <w:pStyle w:val="Listaszerbekezds"/>
              <w:numPr>
                <w:ilvl w:val="0"/>
                <w:numId w:val="3"/>
              </w:numPr>
              <w:spacing w:after="0" w:line="240" w:lineRule="auto"/>
            </w:pPr>
            <w:r>
              <w:t>Fónagy Iván 1963 A metafora a fonetikai műnyelvben. Adarok a tudományos gondolkodás fejlődésének történetéhez. Budapest: Akadémiai Kiadó.</w:t>
            </w:r>
          </w:p>
          <w:p w:rsidR="00DC03AA" w:rsidRDefault="00DC03AA" w:rsidP="00752725">
            <w:pPr>
              <w:pStyle w:val="Listaszerbekezds"/>
              <w:numPr>
                <w:ilvl w:val="0"/>
                <w:numId w:val="3"/>
              </w:numPr>
              <w:spacing w:after="0" w:line="240" w:lineRule="auto"/>
            </w:pPr>
            <w:r>
              <w:t xml:space="preserve">Fónagy Iván 1960 „A hang és a szó hírértéke a költői nyelvben”. Nyelvtudományi Közlemények 62. köt. 1. sz. 73 100. old. </w:t>
            </w:r>
          </w:p>
          <w:p w:rsidR="00DC03AA" w:rsidRDefault="00DC03AA" w:rsidP="00752725">
            <w:pPr>
              <w:pStyle w:val="Listaszerbekezds"/>
              <w:numPr>
                <w:ilvl w:val="0"/>
                <w:numId w:val="3"/>
              </w:numPr>
              <w:spacing w:after="0" w:line="240" w:lineRule="auto"/>
            </w:pPr>
            <w:r>
              <w:t xml:space="preserve">Foucault, Michel 1998 A fantasztikus könyvtár. Válogatott tanulmányok, előadások és interjúk. Vál., ford. Romhányi Török Gábor. Pallas Stúdió – Attraktor Kft. </w:t>
            </w:r>
          </w:p>
          <w:p w:rsidR="00DC03AA" w:rsidRDefault="00DC03AA" w:rsidP="00752725">
            <w:pPr>
              <w:pStyle w:val="Listaszerbekezds"/>
              <w:numPr>
                <w:ilvl w:val="0"/>
                <w:numId w:val="3"/>
              </w:numPr>
              <w:spacing w:after="0" w:line="240" w:lineRule="auto"/>
            </w:pPr>
            <w:r>
              <w:t xml:space="preserve">Ioannes Saresberiensis (Salisburyi János) 2003 Metalogicon. Budapest: Szent István Társulat. </w:t>
            </w:r>
          </w:p>
          <w:p w:rsidR="00DC03AA" w:rsidRDefault="00DC03AA" w:rsidP="00752725">
            <w:pPr>
              <w:pStyle w:val="Listaszerbekezds"/>
              <w:numPr>
                <w:ilvl w:val="0"/>
                <w:numId w:val="3"/>
              </w:numPr>
              <w:spacing w:after="0" w:line="240" w:lineRule="auto"/>
            </w:pPr>
            <w:r>
              <w:t xml:space="preserve">Kanyó Zoltán – Síklaki István (szerk.) 1988 Tanulmányok az irodalomtudomány köréből. Budapest: Tankönyvkiadó. Benne Bahtyin, Mihail „A beszéd műfajai”, ford. Könczöl Csaba [246 </w:t>
            </w:r>
            <w:r>
              <w:lastRenderedPageBreak/>
              <w:t xml:space="preserve">282. old.], Barthes, Roland „Bevezetés a történetek strukturális elemzésébe”, ford. Simonffy Zsuzsa [378 397. ol.d], van Dijk, Teun „A történet felfogása”, ford. Imre Anna [309 329. old.] </w:t>
            </w:r>
          </w:p>
          <w:p w:rsidR="00DC03AA" w:rsidRDefault="00DC03AA" w:rsidP="00752725">
            <w:pPr>
              <w:pStyle w:val="Listaszerbekezds"/>
              <w:numPr>
                <w:ilvl w:val="0"/>
                <w:numId w:val="3"/>
              </w:numPr>
              <w:spacing w:after="0" w:line="240" w:lineRule="auto"/>
            </w:pPr>
            <w:r>
              <w:t xml:space="preserve">Kelemen János 2009 [1996] „A filozófiai szöveg megközelítésének két módja. A nyelvészeti-logikai és a hermeneutikai elemzés”. Világosság XLX évf. (2009) 1. sz. 81 86. old. </w:t>
            </w:r>
          </w:p>
          <w:p w:rsidR="00DC03AA" w:rsidRDefault="00DC03AA" w:rsidP="00752725">
            <w:pPr>
              <w:pStyle w:val="Listaszerbekezds"/>
              <w:numPr>
                <w:ilvl w:val="0"/>
                <w:numId w:val="3"/>
              </w:numPr>
              <w:spacing w:after="0" w:line="240" w:lineRule="auto"/>
            </w:pPr>
            <w:r>
              <w:t xml:space="preserve">Kelemen Pál - Kulcsár-Szabó Zoltán   Simon Attila   Tverdota György (szerk.) 2009 Filológia – interpretáció – médiatörténet. Budapest: Ráció Kiadó. </w:t>
            </w:r>
          </w:p>
          <w:p w:rsidR="00DC03AA" w:rsidRDefault="00DC03AA" w:rsidP="00752725">
            <w:pPr>
              <w:pStyle w:val="Listaszerbekezds"/>
              <w:numPr>
                <w:ilvl w:val="0"/>
                <w:numId w:val="3"/>
              </w:numPr>
              <w:spacing w:after="0" w:line="240" w:lineRule="auto"/>
            </w:pPr>
            <w:r>
              <w:t xml:space="preserve">Perelman, Chaim – Olbrechts-Tyteca, Lucie 2008 Traité de l’argumentation. La nouvelle rhétorique. 6. kiad. Előszó Michel Meyer. Bruxelles: Editions de l’Université de Bruxelles (UB lire – fondamentoux 1). </w:t>
            </w:r>
          </w:p>
          <w:p w:rsidR="00DC03AA" w:rsidRDefault="00DC03AA" w:rsidP="00752725">
            <w:pPr>
              <w:pStyle w:val="Listaszerbekezds"/>
              <w:numPr>
                <w:ilvl w:val="0"/>
                <w:numId w:val="3"/>
              </w:numPr>
              <w:spacing w:after="0" w:line="240" w:lineRule="auto"/>
            </w:pPr>
            <w:r>
              <w:t xml:space="preserve">Petőfi S. János 2009 Egy poliglott szövegnyelvészeti-szövegtani kutatóprogram. II. Adalékok a verbális szövegek szövegösszefüggőség-hordozóinak vizsgálatához. Debrecen: Debreceni Egyetem Magyar Nyelvtudományi Tanszék. </w:t>
            </w:r>
          </w:p>
          <w:p w:rsidR="00DC03AA" w:rsidRDefault="00DC03AA" w:rsidP="00752725">
            <w:pPr>
              <w:pStyle w:val="Listaszerbekezds"/>
              <w:numPr>
                <w:ilvl w:val="0"/>
                <w:numId w:val="3"/>
              </w:numPr>
              <w:spacing w:after="0" w:line="240" w:lineRule="auto"/>
            </w:pPr>
            <w:r>
              <w:t xml:space="preserve">Petőfi S. János 2007 „Szövegkompozíció és jelentés. Témák és megközelítések a szövegtani kutatásban”. Petőfi S. János – Békési Imre – Vass László (szerk.) 2007 Szemiotikai szövegtan. 18. köt. Szeged: JGYF Kiadó, 15 131. old. </w:t>
            </w:r>
          </w:p>
          <w:p w:rsidR="00DC03AA" w:rsidRDefault="00DC03AA" w:rsidP="00752725">
            <w:pPr>
              <w:pStyle w:val="Listaszerbekezds"/>
              <w:numPr>
                <w:ilvl w:val="0"/>
                <w:numId w:val="3"/>
              </w:numPr>
              <w:spacing w:after="0" w:line="240" w:lineRule="auto"/>
            </w:pPr>
            <w:r>
              <w:t xml:space="preserve">Petőfi S. János 2004 A szöveg mint komplex jel. Bevezetés a szemiotikai-textológiai szövegszemléletbe. Budapest: Akadémiai Kiadó. </w:t>
            </w:r>
          </w:p>
          <w:p w:rsidR="00DC03AA" w:rsidRDefault="00DC03AA" w:rsidP="00752725">
            <w:pPr>
              <w:pStyle w:val="Listaszerbekezds"/>
              <w:numPr>
                <w:ilvl w:val="0"/>
                <w:numId w:val="3"/>
              </w:numPr>
              <w:spacing w:after="0" w:line="240" w:lineRule="auto"/>
            </w:pPr>
            <w:r>
              <w:t xml:space="preserve">Petőfi S. János 1997 Egy poliglott szövegnyelvészeti-szövegtani kutatóprogram. Debrecen: Kossuth Egyetemi Kiadó. </w:t>
            </w:r>
          </w:p>
          <w:p w:rsidR="00DC03AA" w:rsidRDefault="00DC03AA" w:rsidP="00752725">
            <w:pPr>
              <w:pStyle w:val="Listaszerbekezds"/>
              <w:numPr>
                <w:ilvl w:val="0"/>
                <w:numId w:val="3"/>
              </w:numPr>
              <w:spacing w:after="0" w:line="240" w:lineRule="auto"/>
            </w:pPr>
            <w:r>
              <w:t xml:space="preserve">Platón 1994 A lakoma. Phaidrosz. Budapest: Ikon Kiadó. </w:t>
            </w:r>
          </w:p>
          <w:p w:rsidR="00DC03AA" w:rsidRDefault="00DC03AA" w:rsidP="00752725">
            <w:pPr>
              <w:pStyle w:val="Listaszerbekezds"/>
              <w:numPr>
                <w:ilvl w:val="0"/>
                <w:numId w:val="3"/>
              </w:numPr>
              <w:spacing w:after="0" w:line="240" w:lineRule="auto"/>
            </w:pPr>
            <w:r>
              <w:t xml:space="preserve">Pléh Csaba – Síklaki István – Terestyéni Tamás 2001 Nyelv – kommunikáció – cselekvés. Szöveggyűjtemény. Budapest: Osiris Kiadó. </w:t>
            </w:r>
          </w:p>
          <w:p w:rsidR="00DC03AA" w:rsidRDefault="00DC03AA" w:rsidP="00752725">
            <w:pPr>
              <w:pStyle w:val="Listaszerbekezds"/>
              <w:numPr>
                <w:ilvl w:val="0"/>
                <w:numId w:val="3"/>
              </w:numPr>
              <w:spacing w:after="0" w:line="240" w:lineRule="auto"/>
            </w:pPr>
            <w:r>
              <w:t xml:space="preserve">Quintilianus, Marcus Fabius 2008 Szónoklattan. Pozsony: Kalligram. </w:t>
            </w:r>
          </w:p>
          <w:p w:rsidR="00DC03AA" w:rsidRDefault="00DC03AA" w:rsidP="00752725">
            <w:pPr>
              <w:pStyle w:val="Listaszerbekezds"/>
              <w:numPr>
                <w:ilvl w:val="0"/>
                <w:numId w:val="3"/>
              </w:numPr>
              <w:spacing w:after="0" w:line="240" w:lineRule="auto"/>
            </w:pPr>
            <w:r>
              <w:t xml:space="preserve">Ricoeur, Paul 2006 Az élő metafora. Budapest: Osiris Kiadó. </w:t>
            </w:r>
          </w:p>
          <w:p w:rsidR="00DC03AA" w:rsidRDefault="00DC03AA" w:rsidP="00752725">
            <w:pPr>
              <w:pStyle w:val="Listaszerbekezds"/>
              <w:numPr>
                <w:ilvl w:val="0"/>
                <w:numId w:val="3"/>
              </w:numPr>
              <w:spacing w:after="0" w:line="240" w:lineRule="auto"/>
            </w:pPr>
            <w:r>
              <w:t>Ricoeur, Paul 1999 Válogatott irodalomelméleti tanulmányok. Budapest: Osiris.</w:t>
            </w:r>
          </w:p>
          <w:p w:rsidR="00DC03AA" w:rsidRDefault="00DC03AA" w:rsidP="00752725">
            <w:pPr>
              <w:pStyle w:val="Listaszerbekezds"/>
              <w:numPr>
                <w:ilvl w:val="0"/>
                <w:numId w:val="3"/>
              </w:numPr>
              <w:spacing w:after="0" w:line="240" w:lineRule="auto"/>
            </w:pPr>
            <w:r>
              <w:t xml:space="preserve">Ricoeur, Paul 1998 „A szöveg világa és az olvasó világa”. Thomka Beáta (vál., szerk., előszó) Narratívák 2. Történet és fikció. Budapest: Kijárat Kiadó. 9 41. old. </w:t>
            </w:r>
          </w:p>
          <w:p w:rsidR="00DC03AA" w:rsidRDefault="00DC03AA" w:rsidP="00752725">
            <w:pPr>
              <w:pStyle w:val="Listaszerbekezds"/>
              <w:numPr>
                <w:ilvl w:val="0"/>
                <w:numId w:val="3"/>
              </w:numPr>
              <w:spacing w:after="0" w:line="240" w:lineRule="auto"/>
            </w:pPr>
            <w:r>
              <w:t xml:space="preserve">Searle, John R. 2000 Elme, nyelv és társadalom. A való világ filozófiája. Budapest: Vince Kiadó. </w:t>
            </w:r>
          </w:p>
          <w:p w:rsidR="00DC03AA" w:rsidRDefault="00DC03AA" w:rsidP="00752725">
            <w:pPr>
              <w:pStyle w:val="Listaszerbekezds"/>
              <w:numPr>
                <w:ilvl w:val="0"/>
                <w:numId w:val="3"/>
              </w:numPr>
              <w:spacing w:after="0" w:line="240" w:lineRule="auto"/>
            </w:pPr>
            <w:r>
              <w:t xml:space="preserve">Szabó Márton – Kiss Balázs – Boda Zsolt (szerk.) 2000 Szövegváltozatok a politikára. Nyelv, szimbólum, retorika, diskurzus. Budapest: Nemzeti Tankönyvkiadó, Universitas. Benne Burke, Kenneth „Retorikai identifikáció és retorikai cselekvés” [357 384. old.], Foucault, Michel „Válasz egy kérdésre. A diskurzusról” [423 441. old.], Hauser, Gerard A. „Civil társadalom és nyilvánosság” [478 499. old.], Perelman, Chaim – Olbrecht-Tyteca, L. „A kvázilogikai érvelés” [321 356. old.], Ricoeur, Paul „Politikai nyelv és retorika” [53 62. old.], van Dijk, Teun „A kritikai diskurzuselemzés elvei” [442 477. old.] </w:t>
            </w:r>
          </w:p>
          <w:p w:rsidR="00DC03AA" w:rsidRDefault="00DC03AA" w:rsidP="00752725">
            <w:pPr>
              <w:pStyle w:val="Listaszerbekezds"/>
              <w:numPr>
                <w:ilvl w:val="0"/>
                <w:numId w:val="3"/>
              </w:numPr>
              <w:spacing w:after="0" w:line="240" w:lineRule="auto"/>
            </w:pPr>
            <w:r>
              <w:t xml:space="preserve">Thomka Beáta (szerk.) 1998 2014 Narratívák 1 12. köt. Budapest: Kijárat Kiadó. 1. köt. Thomka Beáta (szerk.) 1998 Képelemzés. 2. köt. Thomka Beáta (vál., szerk., előszó) 1998 Történet és fikció. 3. köt. N. Kovács Tímea (vál., előszó) 1999 A kultúra narratívái. 4. köt. Thomka Beáta (vál., szerk.) 2000 A történelem poétikája. 5. köt. László János és Thomka Beáta (szerk.) 2001 Narratív pszichológia. 6. köt. Bene Adrián, Jablonczay Tímea (vál., szerk.) 2007 Narratív beágyazás és reflexivitás. 7. köt. Fenyvesi Kristóf, Kiss Miklós (vál., szerk.) 2008 Elbeszélés, játék és szimuláció a digitális médiában. 8. köt. Kisantal Tamás (szerk.) 2009 Elbeszélés, kultúra, történelem. 9. köt. Thomka Beáta – Horváth Imre (szerk.) 2010 Narratív teológia. 10. köt. Kiss Gábor Zoltán (szerk.) 2011 A narrációtól az attrakcióig. 11. köt. Horváth Imre (szerk.) 2013 Képteológia. 12. köt. Kisantal Tamás – Kiss Gábor Zoltán (szerk.) 2014 Narratív televízió. </w:t>
            </w:r>
          </w:p>
          <w:p w:rsidR="00DC03AA" w:rsidRDefault="00DC03AA" w:rsidP="00752725">
            <w:pPr>
              <w:pStyle w:val="Listaszerbekezds"/>
              <w:numPr>
                <w:ilvl w:val="0"/>
                <w:numId w:val="3"/>
              </w:numPr>
              <w:spacing w:after="0" w:line="240" w:lineRule="auto"/>
            </w:pPr>
            <w:r>
              <w:t xml:space="preserve">Thomka Beáta (sorozatszerk.) 1996 1997 Az irodalom elméletei. I V. köt. Pécs: Jelenkor. </w:t>
            </w:r>
          </w:p>
          <w:p w:rsidR="00DC03AA" w:rsidRDefault="00DC03AA" w:rsidP="00752725">
            <w:pPr>
              <w:pStyle w:val="Listaszerbekezds"/>
              <w:numPr>
                <w:ilvl w:val="0"/>
                <w:numId w:val="3"/>
              </w:numPr>
              <w:spacing w:after="0" w:line="240" w:lineRule="auto"/>
            </w:pPr>
            <w:r>
              <w:t xml:space="preserve">Thomka Beáta (előszó) 1982 Szövegelmélet. Tanulmányok, 15. füzet. Újvidék / Novi Sad: A Magyar Nyelv, Irodalom és Hungarológiai Kutatások Intézete. Benne Kallmeyer, Werner „A tanácsadó beszélgetések cselekvésstruktúrájáról” [109 135. old.] Petőfi S. János „Szöveg, diszkurzus” [9 28. old.] „Szöveg, modell, interpretáció (A szövegelméleti kutatás néhány alapkérdése)” [137 184. old.], van Dijk, Teun „Kontextus és megismerés. Tudáskeretek és beszédaktus-megértés” [63 81. old.], „Pragmatikai kötőelemek” [83 90. old.] </w:t>
            </w:r>
          </w:p>
          <w:p w:rsidR="00DC03AA" w:rsidRDefault="00DC03AA" w:rsidP="00752725">
            <w:pPr>
              <w:pStyle w:val="Listaszerbekezds"/>
              <w:numPr>
                <w:ilvl w:val="0"/>
                <w:numId w:val="3"/>
              </w:numPr>
              <w:spacing w:after="0" w:line="240" w:lineRule="auto"/>
            </w:pPr>
            <w:r>
              <w:t xml:space="preserve">Todorov, Tzvetan 1978 Les Genres du discours. Paris: Seuil. </w:t>
            </w:r>
          </w:p>
          <w:p w:rsidR="00DC03AA" w:rsidRDefault="00DC03AA" w:rsidP="00752725">
            <w:pPr>
              <w:pStyle w:val="Listaszerbekezds"/>
              <w:numPr>
                <w:ilvl w:val="0"/>
                <w:numId w:val="3"/>
              </w:numPr>
              <w:spacing w:after="0" w:line="240" w:lineRule="auto"/>
            </w:pPr>
            <w:r>
              <w:t>Vico, Giambattista 1979 Az új tudomány. 2. kiad. Budapest: Akadémiai Kiadó.</w:t>
            </w:r>
          </w:p>
        </w:tc>
      </w:tr>
    </w:tbl>
    <w:p w:rsidR="00DC03AA" w:rsidRDefault="00DC03AA" w:rsidP="005C0464">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3272F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rPr>
                <w:b/>
              </w:rPr>
            </w:pPr>
            <w:r w:rsidRPr="003272FA">
              <w:rPr>
                <w:b/>
              </w:rPr>
              <w:t>Tantárgy neve:</w:t>
            </w:r>
          </w:p>
          <w:p w:rsidR="00DC03AA" w:rsidRPr="003272FA" w:rsidRDefault="00DC03AA" w:rsidP="00752725">
            <w:pPr>
              <w:spacing w:after="0" w:line="240" w:lineRule="auto"/>
              <w:jc w:val="left"/>
            </w:pPr>
            <w:r w:rsidRPr="003272FA">
              <w:t>Interkulturális kommunikáció</w:t>
            </w:r>
          </w:p>
          <w:p w:rsidR="00DC03AA" w:rsidRPr="003272FA" w:rsidRDefault="00DC03AA" w:rsidP="00752725">
            <w:pPr>
              <w:spacing w:after="0" w:line="240" w:lineRule="auto"/>
              <w:jc w:val="left"/>
            </w:pPr>
            <w:r w:rsidRPr="003272FA">
              <w:t>Intercultural Communication</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Tantárgy Neptun kódja:</w:t>
            </w:r>
            <w:r w:rsidRPr="003272FA">
              <w:t xml:space="preserve"> </w:t>
            </w:r>
          </w:p>
          <w:p w:rsidR="00DC03AA" w:rsidRPr="003272FA" w:rsidRDefault="00DC03AA" w:rsidP="00752725">
            <w:pPr>
              <w:spacing w:after="0" w:line="240" w:lineRule="auto"/>
            </w:pPr>
            <w:r w:rsidRPr="003272FA">
              <w:t>BTSBN500K</w:t>
            </w:r>
          </w:p>
          <w:p w:rsidR="00DC03AA" w:rsidRPr="003272FA" w:rsidRDefault="00DC03AA" w:rsidP="00752725">
            <w:pPr>
              <w:spacing w:after="0" w:line="240" w:lineRule="auto"/>
            </w:pPr>
            <w:r w:rsidRPr="003272FA">
              <w:rPr>
                <w:b/>
              </w:rPr>
              <w:t>Tárgyfelelős intézet:</w:t>
            </w:r>
            <w:r w:rsidRPr="003272FA">
              <w:t xml:space="preserve"> </w:t>
            </w:r>
          </w:p>
          <w:p w:rsidR="00DC03AA" w:rsidRPr="003272FA" w:rsidRDefault="00DC03AA" w:rsidP="00752725">
            <w:pPr>
              <w:spacing w:after="0" w:line="240" w:lineRule="auto"/>
            </w:pPr>
            <w:r w:rsidRPr="003272FA">
              <w:t>Alkalmazott Társadalomtudományok Intézete</w:t>
            </w:r>
          </w:p>
        </w:tc>
      </w:tr>
      <w:tr w:rsidR="00DC03AA" w:rsidRPr="003272F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Tantárgyelem:</w:t>
            </w:r>
            <w:r w:rsidRPr="003272FA">
              <w:t xml:space="preserve"> kötelező </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Tárgyfelelős:</w:t>
            </w:r>
            <w:r w:rsidRPr="003272FA">
              <w:t xml:space="preserve"> </w:t>
            </w:r>
            <w:r w:rsidR="00E1628D">
              <w:t>Dr.</w:t>
            </w:r>
            <w:r w:rsidRPr="003272FA">
              <w:t xml:space="preserve"> Urbán Anna, egyetemi docens</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Közreműködő oktató(k):</w:t>
            </w:r>
            <w:r w:rsidRPr="003272FA">
              <w:t xml:space="preserve"> </w:t>
            </w:r>
          </w:p>
        </w:tc>
      </w:tr>
      <w:tr w:rsidR="00DC03AA" w:rsidRPr="003272F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 xml:space="preserve">Javasolt félév: </w:t>
            </w:r>
            <w:r>
              <w:t xml:space="preserve">5. </w:t>
            </w:r>
            <w:r w:rsidRPr="003272FA">
              <w:t>(ősz</w:t>
            </w:r>
            <w:r>
              <w:t>i</w:t>
            </w:r>
            <w:r w:rsidRPr="003272FA">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Előfeltétel:</w:t>
            </w:r>
            <w:r w:rsidRPr="003272FA">
              <w:t xml:space="preserve"> ---</w:t>
            </w:r>
          </w:p>
        </w:tc>
      </w:tr>
      <w:tr w:rsidR="00DC03AA" w:rsidRPr="003272F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Óraszám/hét:</w:t>
            </w:r>
            <w:r w:rsidRPr="003272FA">
              <w:t xml:space="preserve"> </w:t>
            </w:r>
            <w:r>
              <w:t>1</w:t>
            </w:r>
            <w:r w:rsidRPr="003272FA">
              <w:t>+0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 xml:space="preserve">Számonkérés módja: </w:t>
            </w:r>
            <w:r w:rsidRPr="003272FA">
              <w:t>aláírás,</w:t>
            </w:r>
            <w:r w:rsidRPr="003272FA">
              <w:rPr>
                <w:b/>
              </w:rPr>
              <w:t xml:space="preserve"> </w:t>
            </w:r>
            <w:r w:rsidRPr="003272FA">
              <w:t>kollokvium</w:t>
            </w:r>
          </w:p>
        </w:tc>
      </w:tr>
      <w:tr w:rsidR="00DC03AA" w:rsidRPr="003272F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Kreditpont:</w:t>
            </w:r>
            <w:r w:rsidRPr="003272FA">
              <w:t xml:space="preserve"> </w:t>
            </w:r>
            <w:r>
              <w:t>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pPr>
            <w:r w:rsidRPr="003272FA">
              <w:rPr>
                <w:b/>
              </w:rPr>
              <w:t>Munkarend:</w:t>
            </w:r>
            <w:r w:rsidRPr="003272FA">
              <w:t xml:space="preserve"> nappali és levelező</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rPr>
                <w:b/>
              </w:rPr>
            </w:pPr>
            <w:r w:rsidRPr="003272FA">
              <w:rPr>
                <w:b/>
              </w:rPr>
              <w:t>Tantárgy feladata és célja:</w:t>
            </w:r>
          </w:p>
          <w:p w:rsidR="00DC03AA" w:rsidRPr="003272FA" w:rsidRDefault="00DC03AA" w:rsidP="00752725">
            <w:pPr>
              <w:spacing w:after="0" w:line="240" w:lineRule="auto"/>
              <w:rPr>
                <w:i/>
              </w:rPr>
            </w:pPr>
            <w:r w:rsidRPr="003272FA">
              <w:rPr>
                <w:i/>
              </w:rPr>
              <w:t>A tantárgy hallgatói megismerkednek a tárgy alapfogalmaival, a kultúraközi kommunikáció dimenzióival, a kultúra egyéni és társadalmi összefüggéseivel, a kultúraközi kommunikációs kihívásokkal és a kulturális sztereotípiák fogalmával, valamint az interkulturális kommunikációkutatások történetével. Foglalkozunk az etnocentrizmus és a kulturális relativizmus fogalmával, illetve a kultúraközi kommunikáció problémáival, zavaraival, továbbá a multikulturalitás fogalmával, irányzataival, elméleteivel. Bemutatásra kerülnek a verbális és nem verbális kommunikáció közti összefüggések, és ezek interkulturális vonatkozásai.</w:t>
            </w:r>
          </w:p>
          <w:p w:rsidR="00DC03AA" w:rsidRPr="003272FA" w:rsidRDefault="00DC03AA" w:rsidP="00752725">
            <w:pPr>
              <w:spacing w:after="0" w:line="240" w:lineRule="auto"/>
              <w:rPr>
                <w:i/>
              </w:rPr>
            </w:pPr>
          </w:p>
          <w:p w:rsidR="00DC03AA" w:rsidRPr="003272FA" w:rsidRDefault="00DC03AA" w:rsidP="00752725">
            <w:pPr>
              <w:spacing w:after="0" w:line="240" w:lineRule="auto"/>
            </w:pPr>
            <w:r w:rsidRPr="003272FA">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Szilárd elméleti, módszertani alapokat biztosítani az alapszak specializációira épülő mesterképzések és a kutatói pálya felé orientálódóknak. </w:t>
            </w:r>
          </w:p>
          <w:p w:rsidR="00DC03AA" w:rsidRPr="003272FA" w:rsidRDefault="00DC03AA" w:rsidP="00752725">
            <w:pPr>
              <w:spacing w:after="0" w:line="240" w:lineRule="auto"/>
              <w:rPr>
                <w:b/>
              </w:rPr>
            </w:pPr>
            <w:r w:rsidRPr="003272FA">
              <w:rPr>
                <w:b/>
              </w:rPr>
              <w:t>Fejlesztendő kompetenciák:</w:t>
            </w:r>
          </w:p>
          <w:p w:rsidR="00DC03AA" w:rsidRPr="003272FA" w:rsidRDefault="00DC03AA" w:rsidP="00752725">
            <w:pPr>
              <w:spacing w:after="0" w:line="240" w:lineRule="auto"/>
            </w:pPr>
            <w:r w:rsidRPr="003272FA">
              <w:rPr>
                <w:b/>
                <w:i/>
              </w:rPr>
              <w:t>tudás:</w:t>
            </w:r>
            <w:r w:rsidRPr="003272FA">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3272FA" w:rsidRDefault="00DC03AA" w:rsidP="00752725">
            <w:pPr>
              <w:spacing w:after="0" w:line="240" w:lineRule="auto"/>
            </w:pPr>
            <w:r w:rsidRPr="003272FA">
              <w:rPr>
                <w:b/>
                <w:i/>
              </w:rPr>
              <w:t>képesség:</w:t>
            </w:r>
            <w:r w:rsidRPr="003272FA">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3272FA" w:rsidRDefault="00DC03AA" w:rsidP="00752725">
            <w:pPr>
              <w:spacing w:after="0" w:line="240" w:lineRule="auto"/>
            </w:pPr>
            <w:r w:rsidRPr="003272FA">
              <w:rPr>
                <w:b/>
                <w:i/>
              </w:rPr>
              <w:t>attitűd:</w:t>
            </w:r>
            <w:r w:rsidRPr="003272FA">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Pr="003272FA" w:rsidRDefault="00DC03AA" w:rsidP="00752725">
            <w:pPr>
              <w:spacing w:after="0" w:line="240" w:lineRule="auto"/>
            </w:pPr>
            <w:r w:rsidRPr="003272FA">
              <w:rPr>
                <w:b/>
                <w:i/>
              </w:rPr>
              <w:t>autonómia és felelősség:</w:t>
            </w:r>
            <w:r w:rsidRPr="003272FA">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E3D6A" w:rsidRDefault="00DC03AA" w:rsidP="00752725">
            <w:pPr>
              <w:spacing w:after="0" w:line="240" w:lineRule="auto"/>
              <w:rPr>
                <w:b/>
              </w:rPr>
            </w:pPr>
            <w:r w:rsidRPr="003272FA">
              <w:rPr>
                <w:b/>
              </w:rPr>
              <w:t>Tantárgy tematikus leírása:</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ind w:left="397" w:right="227" w:hanging="284"/>
            </w:pPr>
            <w:r w:rsidRPr="003272FA">
              <w:rPr>
                <w:b/>
                <w:i/>
              </w:rPr>
              <w:t>Elmélet</w:t>
            </w:r>
            <w:r w:rsidRPr="003272FA">
              <w:t xml:space="preserve"> </w:t>
            </w:r>
          </w:p>
          <w:p w:rsidR="00DC03AA" w:rsidRPr="003272FA" w:rsidRDefault="00DC03AA" w:rsidP="00752725">
            <w:pPr>
              <w:spacing w:after="0" w:line="240" w:lineRule="auto"/>
              <w:ind w:left="397" w:right="227" w:hanging="284"/>
            </w:pPr>
            <w:r w:rsidRPr="003272FA">
              <w:t>1. Bevezetés a kultúraközi kommunikáció-tanulmányokba</w:t>
            </w:r>
          </w:p>
          <w:p w:rsidR="00DC03AA" w:rsidRPr="003272FA" w:rsidRDefault="00DC03AA" w:rsidP="00752725">
            <w:pPr>
              <w:spacing w:after="0" w:line="240" w:lineRule="auto"/>
              <w:ind w:left="397" w:right="227" w:hanging="284"/>
            </w:pPr>
            <w:r w:rsidRPr="003272FA">
              <w:t>2.Az interkulturális kommunikáció- kutatások története</w:t>
            </w:r>
          </w:p>
          <w:p w:rsidR="00DC03AA" w:rsidRPr="003272FA" w:rsidRDefault="00DC03AA" w:rsidP="00752725">
            <w:pPr>
              <w:spacing w:after="0" w:line="240" w:lineRule="auto"/>
              <w:ind w:left="397" w:right="227" w:hanging="284"/>
            </w:pPr>
            <w:r w:rsidRPr="003272FA">
              <w:lastRenderedPageBreak/>
              <w:t>3. Az interkulturális kommunikáció iskolái (Hall, Hofstede, Kluckhohn, Trompenaars)</w:t>
            </w:r>
          </w:p>
          <w:p w:rsidR="00DC03AA" w:rsidRPr="003272FA" w:rsidRDefault="00DC03AA" w:rsidP="00752725">
            <w:pPr>
              <w:spacing w:after="0" w:line="240" w:lineRule="auto"/>
              <w:ind w:left="397" w:right="227" w:hanging="284"/>
            </w:pPr>
            <w:r w:rsidRPr="003272FA">
              <w:t xml:space="preserve">4. Proxemika  </w:t>
            </w:r>
          </w:p>
          <w:p w:rsidR="00DC03AA" w:rsidRPr="003272FA" w:rsidRDefault="00DC03AA" w:rsidP="00752725">
            <w:pPr>
              <w:spacing w:after="0" w:line="240" w:lineRule="auto"/>
              <w:ind w:left="397" w:right="227" w:hanging="284"/>
            </w:pPr>
            <w:r w:rsidRPr="003272FA">
              <w:t xml:space="preserve">5. Nemzeti dimenziók </w:t>
            </w:r>
          </w:p>
          <w:p w:rsidR="00DC03AA" w:rsidRPr="003272FA" w:rsidRDefault="00DC03AA" w:rsidP="00752725">
            <w:pPr>
              <w:spacing w:after="0" w:line="240" w:lineRule="auto"/>
              <w:ind w:left="397" w:right="227" w:hanging="284"/>
            </w:pPr>
            <w:r w:rsidRPr="003272FA">
              <w:t>6. Maszkulin –feminin kultúrák</w:t>
            </w:r>
          </w:p>
          <w:p w:rsidR="00DC03AA" w:rsidRPr="003272FA" w:rsidRDefault="00DC03AA" w:rsidP="00752725">
            <w:pPr>
              <w:spacing w:after="0" w:line="240" w:lineRule="auto"/>
              <w:ind w:left="397" w:right="227" w:hanging="284"/>
            </w:pPr>
            <w:r w:rsidRPr="003272FA">
              <w:t>7. Individualista- kollekvtivista társadalmak</w:t>
            </w:r>
          </w:p>
          <w:p w:rsidR="00DC03AA" w:rsidRPr="003272FA" w:rsidRDefault="00DC03AA" w:rsidP="00752725">
            <w:pPr>
              <w:spacing w:after="0" w:line="240" w:lineRule="auto"/>
              <w:ind w:left="397" w:right="227" w:hanging="284"/>
            </w:pPr>
            <w:r w:rsidRPr="003272FA">
              <w:t>8. A kultúra tér- és idődimenziói (monokronisztukus – polikronisztikus, múlt – jelen-jövő orientáció)</w:t>
            </w:r>
          </w:p>
          <w:p w:rsidR="00DC03AA" w:rsidRPr="003272FA" w:rsidRDefault="00DC03AA" w:rsidP="00752725">
            <w:pPr>
              <w:spacing w:after="0" w:line="240" w:lineRule="auto"/>
              <w:ind w:left="397" w:right="227" w:hanging="284"/>
            </w:pPr>
            <w:r w:rsidRPr="003272FA">
              <w:t>9. Bizonytalanságkerülés</w:t>
            </w:r>
          </w:p>
          <w:p w:rsidR="00DC03AA" w:rsidRPr="003272FA" w:rsidRDefault="00DC03AA" w:rsidP="00752725">
            <w:pPr>
              <w:spacing w:after="0" w:line="240" w:lineRule="auto"/>
              <w:ind w:left="397" w:right="227" w:hanging="284"/>
            </w:pPr>
            <w:r w:rsidRPr="003272FA">
              <w:t>10. Hatalmi távolság</w:t>
            </w:r>
          </w:p>
          <w:p w:rsidR="00DC03AA" w:rsidRPr="003272FA" w:rsidRDefault="00DC03AA" w:rsidP="00752725">
            <w:pPr>
              <w:spacing w:after="0" w:line="240" w:lineRule="auto"/>
              <w:ind w:left="397" w:right="227" w:hanging="284"/>
            </w:pPr>
            <w:r w:rsidRPr="003272FA">
              <w:t xml:space="preserve">11.  Alacsony és erős kontextusú kultúrák </w:t>
            </w:r>
          </w:p>
          <w:p w:rsidR="00DC03AA" w:rsidRPr="003272FA" w:rsidRDefault="00DC03AA" w:rsidP="00752725">
            <w:pPr>
              <w:tabs>
                <w:tab w:val="left" w:pos="8077"/>
              </w:tabs>
              <w:spacing w:after="0" w:line="240" w:lineRule="auto"/>
              <w:ind w:left="397" w:right="227" w:hanging="284"/>
            </w:pPr>
            <w:r w:rsidRPr="003272FA">
              <w:t>12. A kultúra és a kommunikáció összefüggései; a kulturális különbségek dimenziói (etnocentrizmus- etnorelativizmus)</w:t>
            </w:r>
          </w:p>
          <w:p w:rsidR="00DC03AA" w:rsidRPr="003272FA" w:rsidRDefault="00DC03AA" w:rsidP="00752725">
            <w:pPr>
              <w:spacing w:after="0" w:line="240" w:lineRule="auto"/>
              <w:ind w:left="397" w:right="227" w:hanging="284"/>
            </w:pPr>
            <w:r w:rsidRPr="003272FA">
              <w:t xml:space="preserve">13. A kommunikációs folyamatot befolyásoló tényezők; elvárások: pozitív és negatív sztereotípiák </w:t>
            </w:r>
          </w:p>
          <w:p w:rsidR="00DC03AA" w:rsidRPr="003272FA" w:rsidRDefault="00DC03AA" w:rsidP="00752725">
            <w:pPr>
              <w:spacing w:after="0" w:line="240" w:lineRule="auto"/>
              <w:ind w:left="397" w:right="227" w:hanging="284"/>
            </w:pPr>
            <w:r w:rsidRPr="003272FA">
              <w:t>14. Kommunkatív kompetencia és interkulturális kompetencia (fejlődési szakaszok)</w:t>
            </w:r>
          </w:p>
          <w:p w:rsidR="00DC03AA" w:rsidRPr="003272FA" w:rsidRDefault="00DC03AA" w:rsidP="00752725">
            <w:pPr>
              <w:spacing w:after="0" w:line="240" w:lineRule="auto"/>
              <w:ind w:left="172" w:hanging="172"/>
            </w:pPr>
            <w:r w:rsidRPr="003272FA">
              <w:t>15. Számonkérés</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rPr>
                <w:b/>
              </w:rPr>
            </w:pPr>
            <w:r w:rsidRPr="003272FA">
              <w:rPr>
                <w:b/>
              </w:rPr>
              <w:lastRenderedPageBreak/>
              <w:t>Félévközi számonkérés módja:</w:t>
            </w:r>
          </w:p>
          <w:p w:rsidR="00DC03AA" w:rsidRPr="003272FA" w:rsidRDefault="00DC03AA" w:rsidP="00752725">
            <w:pPr>
              <w:spacing w:after="0" w:line="240" w:lineRule="auto"/>
            </w:pPr>
            <w:r w:rsidRPr="003272FA">
              <w:t>Kiselőadás, zárthelyi, órákon való aktív részvétel</w:t>
            </w:r>
          </w:p>
          <w:p w:rsidR="00DC03AA" w:rsidRPr="003272FA" w:rsidRDefault="00DC03AA" w:rsidP="00752725">
            <w:pPr>
              <w:spacing w:after="0" w:line="240" w:lineRule="auto"/>
              <w:rPr>
                <w:b/>
              </w:rPr>
            </w:pPr>
            <w:r w:rsidRPr="003272FA">
              <w:rPr>
                <w:b/>
              </w:rPr>
              <w:t>Értékelése:</w:t>
            </w:r>
          </w:p>
          <w:p w:rsidR="00DC03AA" w:rsidRPr="003272FA" w:rsidRDefault="00DC03AA" w:rsidP="00752725">
            <w:pPr>
              <w:spacing w:after="0" w:line="240" w:lineRule="auto"/>
            </w:pPr>
            <w:r w:rsidRPr="003272FA">
              <w:t>Gyakorlati jegy az órákon való részvétel, a zh és a kiselőadás alapján</w:t>
            </w:r>
          </w:p>
        </w:tc>
      </w:tr>
      <w:tr w:rsidR="00DC03AA" w:rsidRPr="003272F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3272FA" w:rsidRDefault="00DC03AA" w:rsidP="00752725">
            <w:pPr>
              <w:spacing w:after="0" w:line="240" w:lineRule="auto"/>
              <w:ind w:left="179" w:hanging="179"/>
              <w:rPr>
                <w:b/>
              </w:rPr>
            </w:pPr>
            <w:r w:rsidRPr="003272FA">
              <w:rPr>
                <w:b/>
              </w:rPr>
              <w:t xml:space="preserve">Kötelezően irodalom: </w:t>
            </w:r>
          </w:p>
          <w:p w:rsidR="00DC03AA" w:rsidRPr="003272FA" w:rsidRDefault="00DC03AA" w:rsidP="00752725">
            <w:pPr>
              <w:tabs>
                <w:tab w:val="left" w:pos="-720"/>
              </w:tabs>
              <w:spacing w:after="0" w:line="240" w:lineRule="auto"/>
              <w:ind w:left="397" w:right="227" w:hanging="284"/>
            </w:pPr>
            <w:r w:rsidRPr="003272FA">
              <w:rPr>
                <w:smallCaps/>
              </w:rPr>
              <w:t>Argyle</w:t>
            </w:r>
            <w:r w:rsidRPr="003272FA">
              <w:t xml:space="preserve">, Michael: Társas viszonyok. In. Hewstone, M. – Stobe, W. – Codol, J-P. – Stephenson, G. M. (szerk.): </w:t>
            </w:r>
            <w:r w:rsidRPr="003272FA">
              <w:rPr>
                <w:i/>
                <w:iCs/>
              </w:rPr>
              <w:t>Szociálpszichológia</w:t>
            </w:r>
            <w:r w:rsidRPr="003272FA">
              <w:t>. Budapest, Közgazdasági és Jogi, 1995, 245-287. o.</w:t>
            </w:r>
          </w:p>
          <w:p w:rsidR="00DC03AA" w:rsidRPr="003272FA" w:rsidRDefault="00DC03AA" w:rsidP="00752725">
            <w:pPr>
              <w:tabs>
                <w:tab w:val="left" w:pos="-720"/>
              </w:tabs>
              <w:spacing w:after="0" w:line="240" w:lineRule="auto"/>
              <w:ind w:left="397" w:right="227" w:hanging="284"/>
            </w:pPr>
            <w:r w:rsidRPr="003272FA">
              <w:rPr>
                <w:smallCaps/>
              </w:rPr>
              <w:t xml:space="preserve">Béres </w:t>
            </w:r>
            <w:r w:rsidRPr="003272FA">
              <w:t>István</w:t>
            </w:r>
            <w:r w:rsidRPr="003272FA">
              <w:rPr>
                <w:smallCaps/>
              </w:rPr>
              <w:t xml:space="preserve"> – Horányi </w:t>
            </w:r>
            <w:r w:rsidRPr="003272FA">
              <w:t>Özséb</w:t>
            </w:r>
            <w:r w:rsidRPr="003272FA">
              <w:rPr>
                <w:smallCaps/>
              </w:rPr>
              <w:t xml:space="preserve"> </w:t>
            </w:r>
            <w:r w:rsidRPr="003272FA">
              <w:t xml:space="preserve">(szerk): </w:t>
            </w:r>
            <w:r w:rsidRPr="003272FA">
              <w:rPr>
                <w:i/>
                <w:iCs/>
              </w:rPr>
              <w:t>Társadalmi kommunikáció.</w:t>
            </w:r>
            <w:r w:rsidRPr="003272FA">
              <w:t xml:space="preserve"> Osiris, Budapest, 1999</w:t>
            </w:r>
          </w:p>
          <w:p w:rsidR="00DC03AA" w:rsidRPr="003272FA" w:rsidRDefault="00DC03AA" w:rsidP="00752725">
            <w:pPr>
              <w:spacing w:after="0" w:line="240" w:lineRule="auto"/>
              <w:ind w:left="397" w:right="227" w:hanging="284"/>
            </w:pPr>
            <w:r w:rsidRPr="003272FA">
              <w:t xml:space="preserve">Falkné </w:t>
            </w:r>
            <w:r w:rsidR="00E1628D">
              <w:t>dr.</w:t>
            </w:r>
            <w:r w:rsidRPr="003272FA">
              <w:t xml:space="preserve"> Bánó, K. 2008. </w:t>
            </w:r>
            <w:r w:rsidRPr="003272FA">
              <w:rPr>
                <w:i/>
                <w:iCs/>
              </w:rPr>
              <w:t>Kultúraközi kommunikáció</w:t>
            </w:r>
            <w:r w:rsidRPr="003272FA">
              <w:t xml:space="preserve">. Budapest: Perfekt </w:t>
            </w:r>
          </w:p>
          <w:p w:rsidR="00DC03AA" w:rsidRPr="003272FA" w:rsidRDefault="00DC03AA" w:rsidP="00752725">
            <w:pPr>
              <w:pStyle w:val="Akkrbibliografia"/>
              <w:ind w:left="397" w:right="227" w:hanging="284"/>
              <w:jc w:val="both"/>
              <w:rPr>
                <w:sz w:val="22"/>
                <w:szCs w:val="22"/>
              </w:rPr>
            </w:pPr>
            <w:r w:rsidRPr="003272FA">
              <w:rPr>
                <w:smallCaps/>
                <w:sz w:val="22"/>
                <w:szCs w:val="22"/>
              </w:rPr>
              <w:t>Gheorghe,</w:t>
            </w:r>
            <w:r w:rsidRPr="003272FA">
              <w:rPr>
                <w:sz w:val="22"/>
                <w:szCs w:val="22"/>
              </w:rPr>
              <w:t xml:space="preserve"> Nicolae − </w:t>
            </w:r>
            <w:r w:rsidRPr="003272FA">
              <w:rPr>
                <w:smallCaps/>
                <w:sz w:val="22"/>
                <w:szCs w:val="22"/>
              </w:rPr>
              <w:t>Acton,</w:t>
            </w:r>
            <w:r w:rsidRPr="003272FA">
              <w:rPr>
                <w:sz w:val="22"/>
                <w:szCs w:val="22"/>
              </w:rPr>
              <w:t xml:space="preserve"> Thomas: A multikulturalitás problémái: kisebbségi, etnikai, nemzetis</w:t>
            </w:r>
            <w:r w:rsidRPr="003272FA">
              <w:rPr>
                <w:sz w:val="22"/>
                <w:szCs w:val="22"/>
              </w:rPr>
              <w:t>é</w:t>
            </w:r>
            <w:r w:rsidRPr="003272FA">
              <w:rPr>
                <w:sz w:val="22"/>
                <w:szCs w:val="22"/>
              </w:rPr>
              <w:t xml:space="preserve">gi és emberi jogok </w:t>
            </w:r>
            <w:r w:rsidRPr="003272FA">
              <w:rPr>
                <w:i/>
                <w:iCs/>
                <w:sz w:val="22"/>
                <w:szCs w:val="22"/>
              </w:rPr>
              <w:t>Replika</w:t>
            </w:r>
            <w:r w:rsidRPr="003272FA">
              <w:rPr>
                <w:sz w:val="22"/>
                <w:szCs w:val="22"/>
              </w:rPr>
              <w:t xml:space="preserve"> (23−24), 1996</w:t>
            </w:r>
          </w:p>
          <w:p w:rsidR="00DC03AA" w:rsidRPr="003272FA" w:rsidRDefault="00DC03AA" w:rsidP="00752725">
            <w:pPr>
              <w:spacing w:after="0" w:line="240" w:lineRule="auto"/>
              <w:ind w:left="397" w:right="227" w:hanging="284"/>
              <w:rPr>
                <w:smallCaps/>
              </w:rPr>
            </w:pPr>
            <w:r w:rsidRPr="003272FA">
              <w:rPr>
                <w:smallCaps/>
              </w:rPr>
              <w:t>Grice</w:t>
            </w:r>
            <w:r w:rsidRPr="003272FA">
              <w:t xml:space="preserve">, H. Paul: A társalgás logikája. In: </w:t>
            </w:r>
            <w:r w:rsidRPr="003272FA">
              <w:rPr>
                <w:smallCaps/>
              </w:rPr>
              <w:t>Pléh</w:t>
            </w:r>
            <w:r w:rsidRPr="003272FA">
              <w:t xml:space="preserve"> Csaba – </w:t>
            </w:r>
            <w:r w:rsidRPr="003272FA">
              <w:rPr>
                <w:smallCaps/>
              </w:rPr>
              <w:t>Síklaki</w:t>
            </w:r>
            <w:r w:rsidRPr="003272FA">
              <w:t xml:space="preserve"> István– </w:t>
            </w:r>
            <w:r w:rsidRPr="003272FA">
              <w:rPr>
                <w:smallCaps/>
              </w:rPr>
              <w:t>Terestyéni</w:t>
            </w:r>
            <w:r w:rsidRPr="003272FA">
              <w:t xml:space="preserve"> Tamás (szerk.): </w:t>
            </w:r>
            <w:r w:rsidRPr="003272FA">
              <w:rPr>
                <w:i/>
                <w:iCs/>
              </w:rPr>
              <w:t>Nyelv, kommunikáció, cselekvés.</w:t>
            </w:r>
            <w:r w:rsidRPr="003272FA">
              <w:t xml:space="preserve"> Osiris, Budapest, 1997, 213–227. o.</w:t>
            </w:r>
          </w:p>
          <w:p w:rsidR="00DC03AA" w:rsidRPr="003272FA" w:rsidRDefault="00DC03AA" w:rsidP="00752725">
            <w:pPr>
              <w:pStyle w:val="Akkrbibliografia"/>
              <w:ind w:left="397" w:right="227" w:hanging="284"/>
              <w:jc w:val="both"/>
              <w:rPr>
                <w:sz w:val="22"/>
                <w:szCs w:val="22"/>
              </w:rPr>
            </w:pPr>
            <w:r w:rsidRPr="003272FA">
              <w:rPr>
                <w:smallCaps/>
                <w:sz w:val="22"/>
                <w:szCs w:val="22"/>
              </w:rPr>
              <w:t>Feischmidt</w:t>
            </w:r>
            <w:r w:rsidRPr="003272FA">
              <w:rPr>
                <w:sz w:val="22"/>
                <w:szCs w:val="22"/>
              </w:rPr>
              <w:t xml:space="preserve"> Margit (szerk.): </w:t>
            </w:r>
            <w:r w:rsidRPr="003272FA">
              <w:rPr>
                <w:i/>
                <w:sz w:val="22"/>
                <w:szCs w:val="22"/>
              </w:rPr>
              <w:t>Multikulturalizmus.</w:t>
            </w:r>
            <w:r w:rsidRPr="003272FA">
              <w:rPr>
                <w:sz w:val="22"/>
                <w:szCs w:val="22"/>
              </w:rPr>
              <w:t xml:space="preserve"> Osiris, Budapest, 1997</w:t>
            </w:r>
          </w:p>
          <w:p w:rsidR="00DC03AA" w:rsidRPr="003272FA" w:rsidRDefault="00DC03AA" w:rsidP="00752725">
            <w:pPr>
              <w:spacing w:after="0" w:line="240" w:lineRule="auto"/>
              <w:ind w:left="397" w:right="227" w:hanging="284"/>
            </w:pPr>
            <w:r w:rsidRPr="003272FA">
              <w:rPr>
                <w:smallCaps/>
              </w:rPr>
              <w:t>Hall</w:t>
            </w:r>
            <w:r w:rsidRPr="003272FA">
              <w:t xml:space="preserve">, Edward, T.: </w:t>
            </w:r>
            <w:r w:rsidRPr="003272FA">
              <w:rPr>
                <w:i/>
              </w:rPr>
              <w:t>Hidden Dimension</w:t>
            </w:r>
            <w:r w:rsidRPr="003272FA">
              <w:t>, London, Sage. 1966</w:t>
            </w:r>
          </w:p>
          <w:p w:rsidR="00DC03AA" w:rsidRPr="003272FA" w:rsidRDefault="00DC03AA" w:rsidP="00752725">
            <w:pPr>
              <w:tabs>
                <w:tab w:val="left" w:pos="-720"/>
              </w:tabs>
              <w:spacing w:after="0" w:line="240" w:lineRule="auto"/>
              <w:ind w:left="397" w:right="227" w:hanging="284"/>
            </w:pPr>
            <w:r w:rsidRPr="003272FA">
              <w:rPr>
                <w:smallCaps/>
              </w:rPr>
              <w:t>Heller</w:t>
            </w:r>
            <w:r w:rsidRPr="003272FA">
              <w:t xml:space="preserve"> Mária – </w:t>
            </w:r>
            <w:r w:rsidRPr="003272FA">
              <w:rPr>
                <w:smallCaps/>
              </w:rPr>
              <w:t>Rényi</w:t>
            </w:r>
            <w:r w:rsidRPr="003272FA">
              <w:t xml:space="preserve"> Ágnes: </w:t>
            </w:r>
            <w:r w:rsidRPr="003272FA">
              <w:rPr>
                <w:iCs/>
              </w:rPr>
              <w:t xml:space="preserve">A nyilvános kommunikáció szociológiai modellje. </w:t>
            </w:r>
            <w:r w:rsidRPr="003272FA">
              <w:t xml:space="preserve">In. </w:t>
            </w:r>
            <w:r w:rsidRPr="003272FA">
              <w:rPr>
                <w:i/>
                <w:iCs/>
              </w:rPr>
              <w:t>Jel-Kép</w:t>
            </w:r>
            <w:r w:rsidRPr="003272FA">
              <w:t xml:space="preserve"> 1996/4, 3-21. o.</w:t>
            </w:r>
          </w:p>
          <w:p w:rsidR="00DC03AA" w:rsidRPr="003272FA" w:rsidRDefault="00DC03AA" w:rsidP="00752725">
            <w:pPr>
              <w:spacing w:after="0" w:line="240" w:lineRule="auto"/>
              <w:ind w:left="397" w:right="227" w:hanging="284"/>
            </w:pPr>
            <w:r w:rsidRPr="003272FA">
              <w:rPr>
                <w:smallCaps/>
              </w:rPr>
              <w:t>Hidasi,</w:t>
            </w:r>
            <w:r w:rsidRPr="003272FA">
              <w:t xml:space="preserve"> Judit (szerk.): </w:t>
            </w:r>
            <w:r w:rsidRPr="003272FA">
              <w:rPr>
                <w:i/>
              </w:rPr>
              <w:t>Kultúra, viselkedés, kommunikáció</w:t>
            </w:r>
            <w:r w:rsidRPr="003272FA">
              <w:t>. Budapest, KJK, Bp. 1992</w:t>
            </w:r>
          </w:p>
          <w:p w:rsidR="00DC03AA" w:rsidRPr="003272FA" w:rsidRDefault="00DC03AA" w:rsidP="00752725">
            <w:pPr>
              <w:spacing w:after="0" w:line="240" w:lineRule="auto"/>
              <w:ind w:left="397" w:right="227" w:hanging="284"/>
            </w:pPr>
            <w:r w:rsidRPr="003272FA">
              <w:t xml:space="preserve">Hofstede, G. 2008. Kultúrák és szervezetek. Bp </w:t>
            </w:r>
          </w:p>
          <w:p w:rsidR="00DC03AA" w:rsidRPr="003272FA" w:rsidRDefault="00DC03AA" w:rsidP="00752725">
            <w:pPr>
              <w:spacing w:after="0" w:line="240" w:lineRule="auto"/>
              <w:ind w:left="397" w:right="227" w:hanging="284"/>
              <w:rPr>
                <w:b/>
              </w:rPr>
            </w:pPr>
            <w:r w:rsidRPr="003272FA">
              <w:rPr>
                <w:smallCaps/>
              </w:rPr>
              <w:t>Urbán</w:t>
            </w:r>
            <w:r w:rsidRPr="003272FA">
              <w:t xml:space="preserve">, A. 2007. </w:t>
            </w:r>
            <w:r w:rsidRPr="003272FA">
              <w:rPr>
                <w:i/>
                <w:iCs/>
              </w:rPr>
              <w:t>Interkulturális tanulmányok</w:t>
            </w:r>
            <w:r w:rsidRPr="003272FA">
              <w:t xml:space="preserve"> </w:t>
            </w:r>
            <w:r w:rsidRPr="003272FA">
              <w:rPr>
                <w:i/>
                <w:iCs/>
              </w:rPr>
              <w:t xml:space="preserve">– Intercultural communication. </w:t>
            </w:r>
            <w:r w:rsidRPr="003272FA">
              <w:rPr>
                <w:iCs/>
              </w:rPr>
              <w:t>Miskolci Egyetem</w:t>
            </w:r>
          </w:p>
          <w:p w:rsidR="00DC03AA" w:rsidRPr="003272FA" w:rsidRDefault="00DC03AA" w:rsidP="00752725">
            <w:pPr>
              <w:spacing w:after="0" w:line="240" w:lineRule="auto"/>
              <w:ind w:left="397" w:right="227" w:hanging="284"/>
              <w:rPr>
                <w:lang w:val="en-GB"/>
              </w:rPr>
            </w:pPr>
            <w:r w:rsidRPr="003272FA">
              <w:rPr>
                <w:smallCaps/>
              </w:rPr>
              <w:t>Urbán</w:t>
            </w:r>
            <w:r w:rsidRPr="003272FA">
              <w:t xml:space="preserve"> A. 2006. Kulturális kompetencia - kommunikatív kompetencia - interkulturális kompetencia. In: </w:t>
            </w:r>
            <w:r w:rsidRPr="003272FA">
              <w:rPr>
                <w:i/>
                <w:iCs/>
              </w:rPr>
              <w:t>Nyelvi Kompetencia - kommunikatív kompetencia</w:t>
            </w:r>
            <w:r w:rsidRPr="003272FA">
              <w:t xml:space="preserve">. Szerk. </w:t>
            </w:r>
            <w:r w:rsidRPr="003272FA">
              <w:rPr>
                <w:smallCaps/>
              </w:rPr>
              <w:t>Gecső</w:t>
            </w:r>
            <w:r w:rsidRPr="003272FA">
              <w:t xml:space="preserve"> Tamás. </w:t>
            </w:r>
            <w:r w:rsidRPr="003272FA">
              <w:rPr>
                <w:smallCaps/>
              </w:rPr>
              <w:t>Tinta Könyvkiadó</w:t>
            </w:r>
            <w:r w:rsidRPr="003272FA">
              <w:t xml:space="preserve">: Budapest. </w:t>
            </w:r>
            <w:r w:rsidRPr="003272FA">
              <w:rPr>
                <w:lang w:val="en-GB"/>
              </w:rPr>
              <w:t>380-385.</w:t>
            </w:r>
          </w:p>
          <w:p w:rsidR="00DC03AA" w:rsidRPr="00DE4A75" w:rsidRDefault="00DC03AA" w:rsidP="00752725">
            <w:pPr>
              <w:spacing w:after="0" w:line="240" w:lineRule="auto"/>
              <w:rPr>
                <w:b/>
              </w:rPr>
            </w:pPr>
            <w:r w:rsidRPr="00DE4A75">
              <w:rPr>
                <w:b/>
              </w:rPr>
              <w:t>Ajánlott irodalom:</w:t>
            </w:r>
          </w:p>
          <w:p w:rsidR="00DC03AA" w:rsidRPr="003272FA" w:rsidRDefault="00DC03AA" w:rsidP="00752725">
            <w:pPr>
              <w:pStyle w:val="Akkrbibliografia"/>
              <w:ind w:left="397" w:right="227" w:hanging="284"/>
              <w:jc w:val="both"/>
              <w:rPr>
                <w:sz w:val="22"/>
                <w:szCs w:val="22"/>
              </w:rPr>
            </w:pPr>
            <w:r w:rsidRPr="003272FA">
              <w:rPr>
                <w:smallCaps/>
                <w:sz w:val="22"/>
                <w:szCs w:val="22"/>
              </w:rPr>
              <w:t xml:space="preserve">Komlósi </w:t>
            </w:r>
            <w:r w:rsidRPr="003272FA">
              <w:rPr>
                <w:sz w:val="22"/>
                <w:szCs w:val="22"/>
              </w:rPr>
              <w:t xml:space="preserve">László Imre − </w:t>
            </w:r>
            <w:r w:rsidRPr="003272FA">
              <w:rPr>
                <w:smallCaps/>
                <w:sz w:val="22"/>
                <w:szCs w:val="22"/>
              </w:rPr>
              <w:t xml:space="preserve">Knipf </w:t>
            </w:r>
            <w:r w:rsidRPr="003272FA">
              <w:rPr>
                <w:sz w:val="22"/>
                <w:szCs w:val="22"/>
              </w:rPr>
              <w:t xml:space="preserve">Erzsébet: Egynyelvűség és többnyelvűség, interkulturalitás és multikulturalitás. </w:t>
            </w:r>
            <w:r w:rsidRPr="003272FA">
              <w:rPr>
                <w:i/>
                <w:iCs/>
                <w:sz w:val="22"/>
                <w:szCs w:val="22"/>
              </w:rPr>
              <w:t>Modern filológiai közlemények</w:t>
            </w:r>
            <w:r w:rsidRPr="003272FA">
              <w:rPr>
                <w:sz w:val="22"/>
                <w:szCs w:val="22"/>
              </w:rPr>
              <w:t xml:space="preserve"> (4): 44−53. 2002</w:t>
            </w:r>
          </w:p>
          <w:p w:rsidR="00DC03AA" w:rsidRPr="003272FA" w:rsidRDefault="00DC03AA" w:rsidP="00752725">
            <w:pPr>
              <w:spacing w:after="0" w:line="240" w:lineRule="auto"/>
              <w:ind w:left="397" w:right="227" w:hanging="284"/>
            </w:pPr>
            <w:r w:rsidRPr="003272FA">
              <w:rPr>
                <w:i/>
              </w:rPr>
              <w:t>Közösség és Nyilvánosság</w:t>
            </w:r>
            <w:r w:rsidRPr="003272FA">
              <w:t xml:space="preserve">. In: Horányi Özséb (szerk): </w:t>
            </w:r>
            <w:r w:rsidRPr="003272FA">
              <w:rPr>
                <w:i/>
              </w:rPr>
              <w:t>Kommunikáció II. A kommunikáció Világa</w:t>
            </w:r>
            <w:r w:rsidRPr="003272FA">
              <w:t xml:space="preserve">, </w:t>
            </w:r>
            <w:r w:rsidRPr="003272FA">
              <w:rPr>
                <w:smallCaps/>
              </w:rPr>
              <w:t>General Press</w:t>
            </w:r>
            <w:r w:rsidRPr="003272FA">
              <w:t>, 2003</w:t>
            </w:r>
          </w:p>
          <w:p w:rsidR="00DC03AA" w:rsidRPr="003272FA" w:rsidRDefault="00DC03AA" w:rsidP="00752725">
            <w:pPr>
              <w:spacing w:after="0" w:line="240" w:lineRule="auto"/>
              <w:ind w:left="397" w:right="227" w:hanging="284"/>
            </w:pPr>
            <w:r w:rsidRPr="003272FA">
              <w:rPr>
                <w:smallCaps/>
              </w:rPr>
              <w:t>Niedermüller</w:t>
            </w:r>
            <w:r w:rsidRPr="003272FA">
              <w:t xml:space="preserve"> Péter: </w:t>
            </w:r>
            <w:r w:rsidRPr="003272FA">
              <w:rPr>
                <w:i/>
              </w:rPr>
              <w:t>A kultúraközi kommunikációról</w:t>
            </w:r>
            <w:r w:rsidRPr="003272FA">
              <w:t xml:space="preserve">. In: Béres István/Horányi Özséb (szerk.): </w:t>
            </w:r>
            <w:r w:rsidRPr="003272FA">
              <w:rPr>
                <w:i/>
              </w:rPr>
              <w:t>Társadalmi kommunikáció</w:t>
            </w:r>
            <w:r w:rsidRPr="003272FA">
              <w:t xml:space="preserve">. Budapest: Osiris 1999. p. 96–111. </w:t>
            </w:r>
          </w:p>
          <w:p w:rsidR="00DC03AA" w:rsidRPr="003272FA" w:rsidRDefault="00DC03AA" w:rsidP="00752725">
            <w:pPr>
              <w:spacing w:after="0" w:line="240" w:lineRule="auto"/>
              <w:ind w:left="397" w:right="227" w:hanging="284"/>
              <w:rPr>
                <w:smallCaps/>
              </w:rPr>
            </w:pPr>
            <w:r w:rsidRPr="003272FA">
              <w:rPr>
                <w:smallCaps/>
              </w:rPr>
              <w:t>Tompenaars</w:t>
            </w:r>
            <w:r w:rsidRPr="003272FA">
              <w:t xml:space="preserve">, Fons: </w:t>
            </w:r>
            <w:r w:rsidRPr="003272FA">
              <w:rPr>
                <w:i/>
              </w:rPr>
              <w:t>Riding the Waves of Culture</w:t>
            </w:r>
            <w:r w:rsidRPr="003272FA">
              <w:t>. Nicolas Brealey, London,</w:t>
            </w:r>
            <w:r w:rsidRPr="003272FA">
              <w:rPr>
                <w:smallCaps/>
              </w:rPr>
              <w:t xml:space="preserve"> 1998</w:t>
            </w:r>
          </w:p>
          <w:p w:rsidR="00DC03AA" w:rsidRPr="003272FA" w:rsidRDefault="00DC03AA" w:rsidP="00752725">
            <w:pPr>
              <w:spacing w:after="0" w:line="240" w:lineRule="auto"/>
              <w:ind w:left="179" w:hanging="179"/>
            </w:pPr>
          </w:p>
        </w:tc>
      </w:tr>
    </w:tbl>
    <w:p w:rsidR="00DC03AA" w:rsidRDefault="00DC03AA" w:rsidP="005C0464">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240961"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rPr>
                <w:b/>
              </w:rPr>
            </w:pPr>
            <w:r w:rsidRPr="00240961">
              <w:rPr>
                <w:b/>
              </w:rPr>
              <w:t>Tantárgy neve:</w:t>
            </w:r>
          </w:p>
          <w:p w:rsidR="00DC03AA" w:rsidRPr="00240961" w:rsidRDefault="00DC03AA" w:rsidP="00752725">
            <w:pPr>
              <w:spacing w:after="0" w:line="240" w:lineRule="auto"/>
              <w:jc w:val="left"/>
            </w:pPr>
            <w:r w:rsidRPr="00240961">
              <w:t>Interkulturális kommunikáció</w:t>
            </w:r>
          </w:p>
          <w:p w:rsidR="00DC03AA" w:rsidRPr="00240961" w:rsidRDefault="00DC03AA" w:rsidP="00752725">
            <w:pPr>
              <w:spacing w:after="0" w:line="240" w:lineRule="auto"/>
              <w:jc w:val="left"/>
            </w:pPr>
            <w:r w:rsidRPr="00240961">
              <w:t>Intercultural Communication</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Tantárgy Neptun kódja:</w:t>
            </w:r>
            <w:r w:rsidRPr="00240961">
              <w:t xml:space="preserve"> </w:t>
            </w:r>
          </w:p>
          <w:p w:rsidR="00DC03AA" w:rsidRPr="00240961" w:rsidRDefault="00DC03AA" w:rsidP="00752725">
            <w:pPr>
              <w:spacing w:after="0" w:line="240" w:lineRule="auto"/>
            </w:pPr>
            <w:r w:rsidRPr="00240961">
              <w:t>BTSBN501K</w:t>
            </w:r>
          </w:p>
          <w:p w:rsidR="00DC03AA" w:rsidRPr="00240961" w:rsidRDefault="00DC03AA" w:rsidP="00752725">
            <w:pPr>
              <w:spacing w:after="0" w:line="240" w:lineRule="auto"/>
            </w:pPr>
            <w:r w:rsidRPr="00240961">
              <w:rPr>
                <w:b/>
              </w:rPr>
              <w:t>Tárgyfelelős intézet:</w:t>
            </w:r>
            <w:r w:rsidRPr="00240961">
              <w:t xml:space="preserve"> </w:t>
            </w:r>
          </w:p>
          <w:p w:rsidR="00DC03AA" w:rsidRPr="00240961" w:rsidRDefault="00DC03AA" w:rsidP="00752725">
            <w:pPr>
              <w:spacing w:after="0" w:line="240" w:lineRule="auto"/>
            </w:pPr>
            <w:r w:rsidRPr="00240961">
              <w:t>Alkalmazott Társadalomtudományok Intézete</w:t>
            </w:r>
          </w:p>
        </w:tc>
      </w:tr>
      <w:tr w:rsidR="00DC03AA" w:rsidRPr="00240961"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Tantárgyelem:</w:t>
            </w:r>
            <w:r w:rsidRPr="00240961">
              <w:t xml:space="preserve"> kötelező </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Tárgyfelelős:</w:t>
            </w:r>
            <w:r w:rsidRPr="00240961">
              <w:t xml:space="preserve"> </w:t>
            </w:r>
            <w:r w:rsidR="00E1628D">
              <w:t>Dr.</w:t>
            </w:r>
            <w:r w:rsidRPr="00240961">
              <w:t xml:space="preserve"> Urbán Anna, egyetemi docens</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Közreműködő oktató(k):</w:t>
            </w:r>
            <w:r w:rsidRPr="00240961">
              <w:t xml:space="preserve"> </w:t>
            </w:r>
          </w:p>
        </w:tc>
      </w:tr>
      <w:tr w:rsidR="00DC03AA" w:rsidRPr="00240961"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 xml:space="preserve">Javasolt félév: </w:t>
            </w:r>
            <w:r>
              <w:t xml:space="preserve">5. </w:t>
            </w:r>
            <w:r w:rsidRPr="00240961">
              <w:t>(ősz</w:t>
            </w:r>
            <w:r>
              <w:t>i</w:t>
            </w:r>
            <w:r w:rsidRPr="00240961">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Előfeltétel:</w:t>
            </w:r>
            <w:r w:rsidRPr="00240961">
              <w:t xml:space="preserve"> ---</w:t>
            </w:r>
          </w:p>
        </w:tc>
      </w:tr>
      <w:tr w:rsidR="00DC03AA" w:rsidRPr="00240961"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Óraszám/hét:</w:t>
            </w:r>
            <w:r w:rsidRPr="00240961">
              <w:t xml:space="preserve"> 0+</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 xml:space="preserve">Számonkérés módja: </w:t>
            </w:r>
            <w:r w:rsidRPr="00240961">
              <w:t>aláírás,</w:t>
            </w:r>
            <w:r w:rsidRPr="00240961">
              <w:rPr>
                <w:b/>
              </w:rPr>
              <w:t xml:space="preserve"> </w:t>
            </w:r>
            <w:r w:rsidRPr="00240961">
              <w:t>gyakorlat</w:t>
            </w:r>
          </w:p>
        </w:tc>
      </w:tr>
      <w:tr w:rsidR="00DC03AA" w:rsidRPr="00240961"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Kreditpont:</w:t>
            </w:r>
            <w:r w:rsidRPr="00240961">
              <w:t xml:space="preserve"> </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pPr>
            <w:r w:rsidRPr="00240961">
              <w:rPr>
                <w:b/>
              </w:rPr>
              <w:t>Munkarend:</w:t>
            </w:r>
            <w:r w:rsidRPr="00240961">
              <w:t xml:space="preserve"> nappali és levelező</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rPr>
                <w:b/>
              </w:rPr>
            </w:pPr>
            <w:r w:rsidRPr="00240961">
              <w:rPr>
                <w:b/>
              </w:rPr>
              <w:t>Tantárgy feladata és célja:</w:t>
            </w:r>
          </w:p>
          <w:p w:rsidR="00DC03AA" w:rsidRPr="00240961" w:rsidRDefault="00DC03AA" w:rsidP="00752725">
            <w:pPr>
              <w:spacing w:after="0" w:line="240" w:lineRule="auto"/>
              <w:rPr>
                <w:i/>
              </w:rPr>
            </w:pPr>
            <w:r w:rsidRPr="00240961">
              <w:rPr>
                <w:i/>
              </w:rPr>
              <w:t>A tantárgy hallgatói megismerkednek a tárgy alapfogalmaival, a kultúraközi kommunikáció dimenzióival, a kultúra egyéni és társadalmi összefüggéseivel, a kultúraközi kommunikációs kihívásokkal és a kulturális sztereotípiák fogalmával, valamint az interkulturális kommunikációkutatások történetével. Foglalkozunk az etnocentrizmus és a kulturális relativizmus fogalmával, illetve a kultúraközi kommunikáció problémáival, zavaraival, továbbá a multikulturalitás fogalmával, irányzataival, elméleteivel. Bemutatásra kerülnek a verbális és nem verbális kommunikáció közti összefüggések, és ezek interkulturális vonatkozásai.</w:t>
            </w:r>
          </w:p>
          <w:p w:rsidR="00DC03AA" w:rsidRPr="00240961" w:rsidRDefault="00DC03AA" w:rsidP="00752725">
            <w:pPr>
              <w:spacing w:after="0" w:line="240" w:lineRule="auto"/>
              <w:rPr>
                <w:i/>
              </w:rPr>
            </w:pPr>
          </w:p>
          <w:p w:rsidR="00DC03AA" w:rsidRPr="00240961" w:rsidRDefault="00DC03AA" w:rsidP="00752725">
            <w:pPr>
              <w:spacing w:after="0" w:line="240" w:lineRule="auto"/>
            </w:pPr>
            <w:r w:rsidRPr="00240961">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Szilárd elméleti, módszertani alapokat biztosítani az alapszak specializációira épülő mesterképzések és a kutatói pálya felé orientálódóknak. </w:t>
            </w:r>
          </w:p>
          <w:p w:rsidR="00DC03AA" w:rsidRPr="00240961" w:rsidRDefault="00DC03AA" w:rsidP="00752725">
            <w:pPr>
              <w:spacing w:after="0" w:line="240" w:lineRule="auto"/>
              <w:rPr>
                <w:b/>
              </w:rPr>
            </w:pPr>
            <w:r w:rsidRPr="00240961">
              <w:rPr>
                <w:b/>
              </w:rPr>
              <w:t>Fejlesztendő kompetenciák:</w:t>
            </w:r>
          </w:p>
          <w:p w:rsidR="00DC03AA" w:rsidRPr="00240961" w:rsidRDefault="00DC03AA" w:rsidP="00752725">
            <w:pPr>
              <w:spacing w:after="0" w:line="240" w:lineRule="auto"/>
            </w:pPr>
            <w:r w:rsidRPr="00240961">
              <w:rPr>
                <w:b/>
                <w:i/>
              </w:rPr>
              <w:t>tudás:</w:t>
            </w:r>
            <w:r w:rsidRPr="00240961">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DC03AA" w:rsidRPr="00240961" w:rsidRDefault="00DC03AA" w:rsidP="00752725">
            <w:pPr>
              <w:spacing w:after="0" w:line="240" w:lineRule="auto"/>
            </w:pPr>
            <w:r w:rsidRPr="00240961">
              <w:rPr>
                <w:b/>
                <w:i/>
              </w:rPr>
              <w:t>képesség:</w:t>
            </w:r>
            <w:r w:rsidRPr="00240961">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DC03AA" w:rsidRPr="00240961" w:rsidRDefault="00DC03AA" w:rsidP="00752725">
            <w:pPr>
              <w:spacing w:after="0" w:line="240" w:lineRule="auto"/>
            </w:pPr>
            <w:r w:rsidRPr="00240961">
              <w:rPr>
                <w:b/>
                <w:i/>
              </w:rPr>
              <w:t>attitűd:</w:t>
            </w:r>
            <w:r w:rsidRPr="00240961">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DC03AA" w:rsidRPr="00240961" w:rsidRDefault="00DC03AA" w:rsidP="00752725">
            <w:pPr>
              <w:spacing w:after="0" w:line="240" w:lineRule="auto"/>
            </w:pPr>
            <w:r w:rsidRPr="00240961">
              <w:rPr>
                <w:b/>
                <w:i/>
              </w:rPr>
              <w:t>autonómia és felelősség:</w:t>
            </w:r>
            <w:r w:rsidRPr="00240961">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45D03" w:rsidRDefault="00DC03AA" w:rsidP="00752725">
            <w:pPr>
              <w:spacing w:after="0" w:line="240" w:lineRule="auto"/>
              <w:rPr>
                <w:b/>
              </w:rPr>
            </w:pPr>
            <w:r w:rsidRPr="00240961">
              <w:rPr>
                <w:b/>
              </w:rPr>
              <w:t>Tantárgy tematikus leírása:</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ind w:left="397" w:right="227" w:hanging="284"/>
            </w:pPr>
            <w:r>
              <w:rPr>
                <w:b/>
                <w:i/>
              </w:rPr>
              <w:t>Gyakorlat</w:t>
            </w:r>
            <w:r w:rsidRPr="00240961">
              <w:t xml:space="preserve"> </w:t>
            </w:r>
          </w:p>
          <w:p w:rsidR="00DC03AA" w:rsidRPr="00240961" w:rsidRDefault="00DC03AA" w:rsidP="00752725">
            <w:pPr>
              <w:spacing w:after="0" w:line="240" w:lineRule="auto"/>
              <w:ind w:left="397" w:right="227" w:hanging="284"/>
            </w:pPr>
            <w:r w:rsidRPr="00240961">
              <w:t>1. Bevezetés a kultúraközi kommunikáció-tanulmányokba</w:t>
            </w:r>
          </w:p>
          <w:p w:rsidR="00DC03AA" w:rsidRPr="00240961" w:rsidRDefault="00DC03AA" w:rsidP="00752725">
            <w:pPr>
              <w:spacing w:after="0" w:line="240" w:lineRule="auto"/>
              <w:ind w:left="397" w:right="227" w:hanging="284"/>
            </w:pPr>
            <w:r w:rsidRPr="00240961">
              <w:t>2.Az interkulturális kommunikáció- kutatások története</w:t>
            </w:r>
          </w:p>
          <w:p w:rsidR="00DC03AA" w:rsidRPr="00240961" w:rsidRDefault="00DC03AA" w:rsidP="00752725">
            <w:pPr>
              <w:spacing w:after="0" w:line="240" w:lineRule="auto"/>
              <w:ind w:left="397" w:right="227" w:hanging="284"/>
            </w:pPr>
            <w:r w:rsidRPr="00240961">
              <w:lastRenderedPageBreak/>
              <w:t>3. Az interkulturális kommunikáció iskolái (Hall, Hofstede, Kluckhohn, Trompenaars)</w:t>
            </w:r>
          </w:p>
          <w:p w:rsidR="00DC03AA" w:rsidRPr="00240961" w:rsidRDefault="00DC03AA" w:rsidP="00752725">
            <w:pPr>
              <w:spacing w:after="0" w:line="240" w:lineRule="auto"/>
              <w:ind w:left="397" w:right="227" w:hanging="284"/>
            </w:pPr>
            <w:r w:rsidRPr="00240961">
              <w:t xml:space="preserve">4. Proxemika  </w:t>
            </w:r>
          </w:p>
          <w:p w:rsidR="00DC03AA" w:rsidRPr="00240961" w:rsidRDefault="00DC03AA" w:rsidP="00752725">
            <w:pPr>
              <w:spacing w:after="0" w:line="240" w:lineRule="auto"/>
              <w:ind w:left="397" w:right="227" w:hanging="284"/>
            </w:pPr>
            <w:r w:rsidRPr="00240961">
              <w:t xml:space="preserve">5. Nemzeti dimenziók </w:t>
            </w:r>
          </w:p>
          <w:p w:rsidR="00DC03AA" w:rsidRPr="00240961" w:rsidRDefault="00DC03AA" w:rsidP="00752725">
            <w:pPr>
              <w:spacing w:after="0" w:line="240" w:lineRule="auto"/>
              <w:ind w:left="397" w:right="227" w:hanging="284"/>
            </w:pPr>
            <w:r w:rsidRPr="00240961">
              <w:t>6. Maszkulin –feminin kultúrák</w:t>
            </w:r>
          </w:p>
          <w:p w:rsidR="00DC03AA" w:rsidRPr="00240961" w:rsidRDefault="00DC03AA" w:rsidP="00752725">
            <w:pPr>
              <w:spacing w:after="0" w:line="240" w:lineRule="auto"/>
              <w:ind w:left="397" w:right="227" w:hanging="284"/>
            </w:pPr>
            <w:r w:rsidRPr="00240961">
              <w:t>7. Individualista- kollekvtivista társadalmak</w:t>
            </w:r>
          </w:p>
          <w:p w:rsidR="00DC03AA" w:rsidRPr="00240961" w:rsidRDefault="00DC03AA" w:rsidP="00752725">
            <w:pPr>
              <w:spacing w:after="0" w:line="240" w:lineRule="auto"/>
              <w:ind w:left="397" w:right="227" w:hanging="284"/>
            </w:pPr>
            <w:r w:rsidRPr="00240961">
              <w:t>8. A kultúra tér- és idődimenziói (monokronisztukus – polikronisztikus, múlt – jelen-jövő orientáció)</w:t>
            </w:r>
          </w:p>
          <w:p w:rsidR="00DC03AA" w:rsidRPr="00240961" w:rsidRDefault="00DC03AA" w:rsidP="00752725">
            <w:pPr>
              <w:spacing w:after="0" w:line="240" w:lineRule="auto"/>
              <w:ind w:left="397" w:right="227" w:hanging="284"/>
            </w:pPr>
            <w:r w:rsidRPr="00240961">
              <w:t>9. Bizonytalanságkerülés</w:t>
            </w:r>
          </w:p>
          <w:p w:rsidR="00DC03AA" w:rsidRPr="00240961" w:rsidRDefault="00DC03AA" w:rsidP="00752725">
            <w:pPr>
              <w:spacing w:after="0" w:line="240" w:lineRule="auto"/>
              <w:ind w:left="397" w:right="227" w:hanging="284"/>
            </w:pPr>
            <w:r w:rsidRPr="00240961">
              <w:t>10. Hatalmi távolság</w:t>
            </w:r>
          </w:p>
          <w:p w:rsidR="00DC03AA" w:rsidRPr="00240961" w:rsidRDefault="00DC03AA" w:rsidP="00752725">
            <w:pPr>
              <w:spacing w:after="0" w:line="240" w:lineRule="auto"/>
              <w:ind w:left="397" w:right="227" w:hanging="284"/>
            </w:pPr>
            <w:r w:rsidRPr="00240961">
              <w:t xml:space="preserve">11.  Alacsony és erős kontextusú kultúrák </w:t>
            </w:r>
          </w:p>
          <w:p w:rsidR="00DC03AA" w:rsidRPr="00240961" w:rsidRDefault="00DC03AA" w:rsidP="00752725">
            <w:pPr>
              <w:tabs>
                <w:tab w:val="left" w:pos="8077"/>
              </w:tabs>
              <w:spacing w:after="0" w:line="240" w:lineRule="auto"/>
              <w:ind w:left="397" w:right="227" w:hanging="284"/>
            </w:pPr>
            <w:r w:rsidRPr="00240961">
              <w:t>12. A kultúra és a kommunikáció összefüggései; a kulturális különbségek dimenziói (etnocentrizmus- etnorelativizmus)</w:t>
            </w:r>
          </w:p>
          <w:p w:rsidR="00DC03AA" w:rsidRPr="00240961" w:rsidRDefault="00DC03AA" w:rsidP="00752725">
            <w:pPr>
              <w:spacing w:after="0" w:line="240" w:lineRule="auto"/>
              <w:ind w:left="397" w:right="227" w:hanging="284"/>
            </w:pPr>
            <w:r w:rsidRPr="00240961">
              <w:t xml:space="preserve">13. A kommunikációs folyamatot befolyásoló tényezők; elvárások: pozitív és negatív sztereotípiák </w:t>
            </w:r>
          </w:p>
          <w:p w:rsidR="00DC03AA" w:rsidRPr="00240961" w:rsidRDefault="00DC03AA" w:rsidP="00752725">
            <w:pPr>
              <w:spacing w:after="0" w:line="240" w:lineRule="auto"/>
              <w:ind w:left="397" w:right="227" w:hanging="284"/>
            </w:pPr>
            <w:r w:rsidRPr="00240961">
              <w:t>14. Kommunkatív kompetencia és interkulturális kompetencia (fejlődési szakaszok)</w:t>
            </w:r>
          </w:p>
          <w:p w:rsidR="00DC03AA" w:rsidRPr="00240961" w:rsidRDefault="00DC03AA" w:rsidP="00752725">
            <w:pPr>
              <w:spacing w:after="0" w:line="240" w:lineRule="auto"/>
              <w:ind w:left="172" w:hanging="172"/>
            </w:pPr>
            <w:r w:rsidRPr="00240961">
              <w:t>15. Számonkérés</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rPr>
                <w:b/>
              </w:rPr>
            </w:pPr>
            <w:r w:rsidRPr="00240961">
              <w:rPr>
                <w:b/>
              </w:rPr>
              <w:lastRenderedPageBreak/>
              <w:t>Félévközi számonkérés módja:</w:t>
            </w:r>
          </w:p>
          <w:p w:rsidR="00DC03AA" w:rsidRPr="00240961" w:rsidRDefault="00DC03AA" w:rsidP="00752725">
            <w:pPr>
              <w:spacing w:after="0" w:line="240" w:lineRule="auto"/>
            </w:pPr>
            <w:r w:rsidRPr="00240961">
              <w:t>zárthelyi dolgozat, órákon való részvétel</w:t>
            </w:r>
          </w:p>
          <w:p w:rsidR="00DC03AA" w:rsidRPr="00240961" w:rsidRDefault="00DC03AA" w:rsidP="00752725">
            <w:pPr>
              <w:spacing w:after="0" w:line="240" w:lineRule="auto"/>
              <w:rPr>
                <w:b/>
              </w:rPr>
            </w:pPr>
            <w:r w:rsidRPr="00240961">
              <w:rPr>
                <w:b/>
              </w:rPr>
              <w:t>Értékelése:</w:t>
            </w:r>
          </w:p>
          <w:p w:rsidR="00DC03AA" w:rsidRPr="00240961" w:rsidRDefault="00DC03AA" w:rsidP="00752725">
            <w:pPr>
              <w:spacing w:after="0" w:line="240" w:lineRule="auto"/>
            </w:pPr>
            <w:r w:rsidRPr="00240961">
              <w:t>Jeles és jó zárthelyi dolgozat a kiváltja a vizsgát</w:t>
            </w:r>
          </w:p>
        </w:tc>
      </w:tr>
      <w:tr w:rsidR="00DC03AA" w:rsidRPr="00240961"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240961" w:rsidRDefault="00DC03AA" w:rsidP="00752725">
            <w:pPr>
              <w:spacing w:after="0" w:line="240" w:lineRule="auto"/>
              <w:ind w:left="179" w:hanging="179"/>
              <w:rPr>
                <w:b/>
              </w:rPr>
            </w:pPr>
            <w:r w:rsidRPr="00240961">
              <w:rPr>
                <w:b/>
              </w:rPr>
              <w:t xml:space="preserve">Kötelezően irodalom: </w:t>
            </w:r>
          </w:p>
          <w:p w:rsidR="00DC03AA" w:rsidRPr="00240961" w:rsidRDefault="00DC03AA" w:rsidP="00752725">
            <w:pPr>
              <w:tabs>
                <w:tab w:val="left" w:pos="-720"/>
              </w:tabs>
              <w:spacing w:after="0" w:line="240" w:lineRule="auto"/>
              <w:ind w:left="397" w:right="227" w:hanging="284"/>
            </w:pPr>
            <w:r w:rsidRPr="00240961">
              <w:rPr>
                <w:smallCaps/>
              </w:rPr>
              <w:t>Argyle</w:t>
            </w:r>
            <w:r w:rsidRPr="00240961">
              <w:t xml:space="preserve">, Michael: Társas viszonyok. In. Hewstone, M. – Stobe, W. – Codol, J-P. – Stephenson, G. M. (szerk.): </w:t>
            </w:r>
            <w:r w:rsidRPr="00240961">
              <w:rPr>
                <w:i/>
                <w:iCs/>
              </w:rPr>
              <w:t>Szociálpszichológia</w:t>
            </w:r>
            <w:r w:rsidRPr="00240961">
              <w:t>. Budapest, Közgazdasági és Jogi, 1995, 245-287. o.</w:t>
            </w:r>
          </w:p>
          <w:p w:rsidR="00DC03AA" w:rsidRPr="00240961" w:rsidRDefault="00DC03AA" w:rsidP="00752725">
            <w:pPr>
              <w:tabs>
                <w:tab w:val="left" w:pos="-720"/>
              </w:tabs>
              <w:spacing w:after="0" w:line="240" w:lineRule="auto"/>
              <w:ind w:left="397" w:right="227" w:hanging="284"/>
            </w:pPr>
            <w:r w:rsidRPr="00240961">
              <w:rPr>
                <w:smallCaps/>
              </w:rPr>
              <w:t xml:space="preserve">Béres </w:t>
            </w:r>
            <w:r w:rsidRPr="00240961">
              <w:t>István</w:t>
            </w:r>
            <w:r w:rsidRPr="00240961">
              <w:rPr>
                <w:smallCaps/>
              </w:rPr>
              <w:t xml:space="preserve"> – Horányi </w:t>
            </w:r>
            <w:r w:rsidRPr="00240961">
              <w:t>Özséb</w:t>
            </w:r>
            <w:r w:rsidRPr="00240961">
              <w:rPr>
                <w:smallCaps/>
              </w:rPr>
              <w:t xml:space="preserve"> </w:t>
            </w:r>
            <w:r w:rsidRPr="00240961">
              <w:t xml:space="preserve">(szerk): </w:t>
            </w:r>
            <w:r w:rsidRPr="00240961">
              <w:rPr>
                <w:i/>
                <w:iCs/>
              </w:rPr>
              <w:t>Társadalmi kommunikáció.</w:t>
            </w:r>
            <w:r w:rsidRPr="00240961">
              <w:t xml:space="preserve"> Osiris, Budapest, 1999</w:t>
            </w:r>
          </w:p>
          <w:p w:rsidR="00DC03AA" w:rsidRPr="00240961" w:rsidRDefault="00DC03AA" w:rsidP="00752725">
            <w:pPr>
              <w:spacing w:after="0" w:line="240" w:lineRule="auto"/>
              <w:ind w:left="397" w:right="227" w:hanging="284"/>
            </w:pPr>
            <w:r w:rsidRPr="00240961">
              <w:t xml:space="preserve">Falkné </w:t>
            </w:r>
            <w:r w:rsidR="00E1628D">
              <w:t>dr.</w:t>
            </w:r>
            <w:r w:rsidRPr="00240961">
              <w:t xml:space="preserve"> Bánó, K. 2008. </w:t>
            </w:r>
            <w:r w:rsidRPr="00240961">
              <w:rPr>
                <w:i/>
                <w:iCs/>
              </w:rPr>
              <w:t>Kultúraközi kommunikáció</w:t>
            </w:r>
            <w:r w:rsidRPr="00240961">
              <w:t xml:space="preserve">. Budapest: Perfekt </w:t>
            </w:r>
          </w:p>
          <w:p w:rsidR="00DC03AA" w:rsidRPr="00240961" w:rsidRDefault="00DC03AA" w:rsidP="00752725">
            <w:pPr>
              <w:pStyle w:val="Akkrbibliografia"/>
              <w:ind w:left="397" w:right="227" w:hanging="284"/>
              <w:jc w:val="both"/>
              <w:rPr>
                <w:sz w:val="22"/>
                <w:szCs w:val="22"/>
              </w:rPr>
            </w:pPr>
            <w:r w:rsidRPr="00240961">
              <w:rPr>
                <w:smallCaps/>
                <w:sz w:val="22"/>
                <w:szCs w:val="22"/>
              </w:rPr>
              <w:t>Gheorghe,</w:t>
            </w:r>
            <w:r w:rsidRPr="00240961">
              <w:rPr>
                <w:sz w:val="22"/>
                <w:szCs w:val="22"/>
              </w:rPr>
              <w:t xml:space="preserve"> Nicolae − </w:t>
            </w:r>
            <w:r w:rsidRPr="00240961">
              <w:rPr>
                <w:smallCaps/>
                <w:sz w:val="22"/>
                <w:szCs w:val="22"/>
              </w:rPr>
              <w:t>Acton,</w:t>
            </w:r>
            <w:r w:rsidRPr="00240961">
              <w:rPr>
                <w:sz w:val="22"/>
                <w:szCs w:val="22"/>
              </w:rPr>
              <w:t xml:space="preserve"> Thomas: A multikulturalitás problémái: kisebbségi, etnikai, nemzetis</w:t>
            </w:r>
            <w:r w:rsidRPr="00240961">
              <w:rPr>
                <w:sz w:val="22"/>
                <w:szCs w:val="22"/>
              </w:rPr>
              <w:t>é</w:t>
            </w:r>
            <w:r w:rsidRPr="00240961">
              <w:rPr>
                <w:sz w:val="22"/>
                <w:szCs w:val="22"/>
              </w:rPr>
              <w:t xml:space="preserve">gi és emberi jogok </w:t>
            </w:r>
            <w:r w:rsidRPr="00240961">
              <w:rPr>
                <w:i/>
                <w:iCs/>
                <w:sz w:val="22"/>
                <w:szCs w:val="22"/>
              </w:rPr>
              <w:t>Replika</w:t>
            </w:r>
            <w:r w:rsidRPr="00240961">
              <w:rPr>
                <w:sz w:val="22"/>
                <w:szCs w:val="22"/>
              </w:rPr>
              <w:t xml:space="preserve"> (23−24), 1996</w:t>
            </w:r>
          </w:p>
          <w:p w:rsidR="00DC03AA" w:rsidRPr="00240961" w:rsidRDefault="00DC03AA" w:rsidP="00752725">
            <w:pPr>
              <w:spacing w:after="0" w:line="240" w:lineRule="auto"/>
              <w:ind w:left="397" w:right="227" w:hanging="284"/>
              <w:rPr>
                <w:smallCaps/>
              </w:rPr>
            </w:pPr>
            <w:r w:rsidRPr="00240961">
              <w:rPr>
                <w:smallCaps/>
              </w:rPr>
              <w:t>Grice</w:t>
            </w:r>
            <w:r w:rsidRPr="00240961">
              <w:t xml:space="preserve">, H. Paul: A társalgás logikája. In: </w:t>
            </w:r>
            <w:r w:rsidRPr="00240961">
              <w:rPr>
                <w:smallCaps/>
              </w:rPr>
              <w:t>Pléh</w:t>
            </w:r>
            <w:r w:rsidRPr="00240961">
              <w:t xml:space="preserve"> Csaba – </w:t>
            </w:r>
            <w:r w:rsidRPr="00240961">
              <w:rPr>
                <w:smallCaps/>
              </w:rPr>
              <w:t>Síklaki</w:t>
            </w:r>
            <w:r w:rsidRPr="00240961">
              <w:t xml:space="preserve"> István– </w:t>
            </w:r>
            <w:r w:rsidRPr="00240961">
              <w:rPr>
                <w:smallCaps/>
              </w:rPr>
              <w:t>Terestyéni</w:t>
            </w:r>
            <w:r w:rsidRPr="00240961">
              <w:t xml:space="preserve"> Tamás (szerk.): </w:t>
            </w:r>
            <w:r w:rsidRPr="00240961">
              <w:rPr>
                <w:i/>
                <w:iCs/>
              </w:rPr>
              <w:t>Nyelv, kommunikáció, cselekvés.</w:t>
            </w:r>
            <w:r w:rsidRPr="00240961">
              <w:t xml:space="preserve"> Osiris, Budapest, 1997, 213–227. o.</w:t>
            </w:r>
          </w:p>
          <w:p w:rsidR="00DC03AA" w:rsidRPr="00240961" w:rsidRDefault="00DC03AA" w:rsidP="00752725">
            <w:pPr>
              <w:pStyle w:val="Akkrbibliografia"/>
              <w:ind w:left="397" w:right="227" w:hanging="284"/>
              <w:jc w:val="both"/>
              <w:rPr>
                <w:sz w:val="22"/>
                <w:szCs w:val="22"/>
              </w:rPr>
            </w:pPr>
            <w:r w:rsidRPr="00240961">
              <w:rPr>
                <w:smallCaps/>
                <w:sz w:val="22"/>
                <w:szCs w:val="22"/>
              </w:rPr>
              <w:t>Feischmidt</w:t>
            </w:r>
            <w:r w:rsidRPr="00240961">
              <w:rPr>
                <w:sz w:val="22"/>
                <w:szCs w:val="22"/>
              </w:rPr>
              <w:t xml:space="preserve"> Margit (szerk.): </w:t>
            </w:r>
            <w:r w:rsidRPr="00240961">
              <w:rPr>
                <w:i/>
                <w:sz w:val="22"/>
                <w:szCs w:val="22"/>
              </w:rPr>
              <w:t>Multikulturalizmus.</w:t>
            </w:r>
            <w:r w:rsidRPr="00240961">
              <w:rPr>
                <w:sz w:val="22"/>
                <w:szCs w:val="22"/>
              </w:rPr>
              <w:t xml:space="preserve"> Osiris, Budapest, 1997</w:t>
            </w:r>
          </w:p>
          <w:p w:rsidR="00DC03AA" w:rsidRPr="00240961" w:rsidRDefault="00DC03AA" w:rsidP="00752725">
            <w:pPr>
              <w:spacing w:after="0" w:line="240" w:lineRule="auto"/>
              <w:ind w:left="397" w:right="227" w:hanging="284"/>
            </w:pPr>
            <w:r w:rsidRPr="00240961">
              <w:rPr>
                <w:smallCaps/>
              </w:rPr>
              <w:t>Hall</w:t>
            </w:r>
            <w:r w:rsidRPr="00240961">
              <w:t xml:space="preserve">, Edward, T.: </w:t>
            </w:r>
            <w:r w:rsidRPr="00240961">
              <w:rPr>
                <w:i/>
              </w:rPr>
              <w:t>Hidden Dimension</w:t>
            </w:r>
            <w:r w:rsidRPr="00240961">
              <w:t>, London, Sage. 1966</w:t>
            </w:r>
          </w:p>
          <w:p w:rsidR="00DC03AA" w:rsidRPr="00240961" w:rsidRDefault="00DC03AA" w:rsidP="00752725">
            <w:pPr>
              <w:tabs>
                <w:tab w:val="left" w:pos="-720"/>
              </w:tabs>
              <w:spacing w:after="0" w:line="240" w:lineRule="auto"/>
              <w:ind w:left="397" w:right="227" w:hanging="284"/>
            </w:pPr>
            <w:r w:rsidRPr="00240961">
              <w:rPr>
                <w:smallCaps/>
              </w:rPr>
              <w:t>Heller</w:t>
            </w:r>
            <w:r w:rsidRPr="00240961">
              <w:t xml:space="preserve"> Mária – </w:t>
            </w:r>
            <w:r w:rsidRPr="00240961">
              <w:rPr>
                <w:smallCaps/>
              </w:rPr>
              <w:t>Rényi</w:t>
            </w:r>
            <w:r w:rsidRPr="00240961">
              <w:t xml:space="preserve"> Ágnes: </w:t>
            </w:r>
            <w:r w:rsidRPr="00240961">
              <w:rPr>
                <w:iCs/>
              </w:rPr>
              <w:t xml:space="preserve">A nyilvános kommunikáció szociológiai modellje. </w:t>
            </w:r>
            <w:r w:rsidRPr="00240961">
              <w:t xml:space="preserve">In. </w:t>
            </w:r>
            <w:r w:rsidRPr="00240961">
              <w:rPr>
                <w:i/>
                <w:iCs/>
              </w:rPr>
              <w:t>Jel-Kép</w:t>
            </w:r>
            <w:r w:rsidRPr="00240961">
              <w:t xml:space="preserve"> 1996/4, 3-21. o.</w:t>
            </w:r>
          </w:p>
          <w:p w:rsidR="00DC03AA" w:rsidRPr="00240961" w:rsidRDefault="00DC03AA" w:rsidP="00752725">
            <w:pPr>
              <w:spacing w:after="0" w:line="240" w:lineRule="auto"/>
              <w:ind w:left="397" w:right="227" w:hanging="284"/>
            </w:pPr>
            <w:r w:rsidRPr="00240961">
              <w:rPr>
                <w:smallCaps/>
              </w:rPr>
              <w:t>Hidasi,</w:t>
            </w:r>
            <w:r w:rsidRPr="00240961">
              <w:t xml:space="preserve"> Judit (szerk.): </w:t>
            </w:r>
            <w:r w:rsidRPr="00240961">
              <w:rPr>
                <w:i/>
              </w:rPr>
              <w:t>Kultúra, viselkedés, kommunikáció</w:t>
            </w:r>
            <w:r w:rsidRPr="00240961">
              <w:t>. Budapest, KJK, Bp. 1992</w:t>
            </w:r>
          </w:p>
          <w:p w:rsidR="00DC03AA" w:rsidRPr="00240961" w:rsidRDefault="00DC03AA" w:rsidP="00752725">
            <w:pPr>
              <w:spacing w:after="0" w:line="240" w:lineRule="auto"/>
              <w:ind w:left="397" w:right="227" w:hanging="284"/>
            </w:pPr>
            <w:r w:rsidRPr="00240961">
              <w:t xml:space="preserve">Hofstede, G. 2008. Kultúrák és szervezetek. Bp </w:t>
            </w:r>
          </w:p>
          <w:p w:rsidR="00DC03AA" w:rsidRPr="00240961" w:rsidRDefault="00DC03AA" w:rsidP="00752725">
            <w:pPr>
              <w:spacing w:after="0" w:line="240" w:lineRule="auto"/>
              <w:ind w:left="397" w:right="227" w:hanging="284"/>
              <w:rPr>
                <w:b/>
              </w:rPr>
            </w:pPr>
            <w:r w:rsidRPr="00240961">
              <w:rPr>
                <w:smallCaps/>
              </w:rPr>
              <w:t>Urbán</w:t>
            </w:r>
            <w:r w:rsidRPr="00240961">
              <w:t xml:space="preserve">, A. 2007. </w:t>
            </w:r>
            <w:r w:rsidRPr="00240961">
              <w:rPr>
                <w:i/>
                <w:iCs/>
              </w:rPr>
              <w:t>Interkulturális tanulmányok</w:t>
            </w:r>
            <w:r w:rsidRPr="00240961">
              <w:t xml:space="preserve"> </w:t>
            </w:r>
            <w:r w:rsidRPr="00240961">
              <w:rPr>
                <w:i/>
                <w:iCs/>
              </w:rPr>
              <w:t xml:space="preserve">– Intercultural communication. </w:t>
            </w:r>
            <w:r w:rsidRPr="00240961">
              <w:rPr>
                <w:iCs/>
              </w:rPr>
              <w:t>Miskolci Egyetem</w:t>
            </w:r>
          </w:p>
          <w:p w:rsidR="00DC03AA" w:rsidRPr="00240961" w:rsidRDefault="00DC03AA" w:rsidP="00752725">
            <w:pPr>
              <w:spacing w:after="0" w:line="240" w:lineRule="auto"/>
              <w:ind w:left="397" w:right="227" w:hanging="284"/>
              <w:rPr>
                <w:lang w:val="en-GB"/>
              </w:rPr>
            </w:pPr>
            <w:r w:rsidRPr="00240961">
              <w:rPr>
                <w:smallCaps/>
              </w:rPr>
              <w:t>Urbán</w:t>
            </w:r>
            <w:r w:rsidRPr="00240961">
              <w:t xml:space="preserve"> A. 2006. Kulturális kompetencia - kommunikatív kompetencia - interkulturális kompetencia. In: </w:t>
            </w:r>
            <w:r w:rsidRPr="00240961">
              <w:rPr>
                <w:i/>
                <w:iCs/>
              </w:rPr>
              <w:t>Nyelvi Kompetencia - kommunikatív kompetencia</w:t>
            </w:r>
            <w:r w:rsidRPr="00240961">
              <w:t xml:space="preserve">. Szerk. </w:t>
            </w:r>
            <w:r w:rsidRPr="00240961">
              <w:rPr>
                <w:smallCaps/>
              </w:rPr>
              <w:t>Gecső</w:t>
            </w:r>
            <w:r w:rsidRPr="00240961">
              <w:t xml:space="preserve"> Tamás. </w:t>
            </w:r>
            <w:r w:rsidRPr="00240961">
              <w:rPr>
                <w:smallCaps/>
              </w:rPr>
              <w:t>Tinta Könyvkiadó</w:t>
            </w:r>
            <w:r w:rsidRPr="00240961">
              <w:t xml:space="preserve">: Budapest. </w:t>
            </w:r>
            <w:r w:rsidRPr="00240961">
              <w:rPr>
                <w:lang w:val="en-GB"/>
              </w:rPr>
              <w:t>380-385.</w:t>
            </w:r>
          </w:p>
          <w:p w:rsidR="00DC03AA" w:rsidRPr="00F04F04" w:rsidRDefault="00DC03AA" w:rsidP="00752725">
            <w:pPr>
              <w:spacing w:after="0" w:line="240" w:lineRule="auto"/>
              <w:rPr>
                <w:b/>
              </w:rPr>
            </w:pPr>
            <w:r w:rsidRPr="00F04F04">
              <w:rPr>
                <w:b/>
              </w:rPr>
              <w:t>Ajánlott irodalom:</w:t>
            </w:r>
          </w:p>
          <w:p w:rsidR="00DC03AA" w:rsidRPr="00240961" w:rsidRDefault="00DC03AA" w:rsidP="00752725">
            <w:pPr>
              <w:pStyle w:val="Akkrbibliografia"/>
              <w:ind w:left="397" w:right="227" w:hanging="284"/>
              <w:jc w:val="both"/>
              <w:rPr>
                <w:sz w:val="22"/>
                <w:szCs w:val="22"/>
              </w:rPr>
            </w:pPr>
            <w:r w:rsidRPr="00240961">
              <w:rPr>
                <w:smallCaps/>
                <w:sz w:val="22"/>
                <w:szCs w:val="22"/>
              </w:rPr>
              <w:t xml:space="preserve">Komlósi </w:t>
            </w:r>
            <w:r w:rsidRPr="00240961">
              <w:rPr>
                <w:sz w:val="22"/>
                <w:szCs w:val="22"/>
              </w:rPr>
              <w:t xml:space="preserve">László Imre − </w:t>
            </w:r>
            <w:r w:rsidRPr="00240961">
              <w:rPr>
                <w:smallCaps/>
                <w:sz w:val="22"/>
                <w:szCs w:val="22"/>
              </w:rPr>
              <w:t xml:space="preserve">Knipf </w:t>
            </w:r>
            <w:r w:rsidRPr="00240961">
              <w:rPr>
                <w:sz w:val="22"/>
                <w:szCs w:val="22"/>
              </w:rPr>
              <w:t xml:space="preserve">Erzsébet: Egynyelvűség és többnyelvűség, interkulturalitás és multikulturalitás. </w:t>
            </w:r>
            <w:r w:rsidRPr="00240961">
              <w:rPr>
                <w:i/>
                <w:iCs/>
                <w:sz w:val="22"/>
                <w:szCs w:val="22"/>
              </w:rPr>
              <w:t>Modern filológiai közlemények</w:t>
            </w:r>
            <w:r w:rsidRPr="00240961">
              <w:rPr>
                <w:sz w:val="22"/>
                <w:szCs w:val="22"/>
              </w:rPr>
              <w:t xml:space="preserve"> (4): 44−53. 2002</w:t>
            </w:r>
          </w:p>
          <w:p w:rsidR="00DC03AA" w:rsidRPr="00240961" w:rsidRDefault="00DC03AA" w:rsidP="00752725">
            <w:pPr>
              <w:spacing w:after="0" w:line="240" w:lineRule="auto"/>
              <w:ind w:left="397" w:right="227" w:hanging="284"/>
            </w:pPr>
            <w:r w:rsidRPr="00240961">
              <w:rPr>
                <w:i/>
              </w:rPr>
              <w:t>Közösség és Nyilvánosság</w:t>
            </w:r>
            <w:r w:rsidRPr="00240961">
              <w:t xml:space="preserve">. In: Horányi Özséb (szerk): </w:t>
            </w:r>
            <w:r w:rsidRPr="00240961">
              <w:rPr>
                <w:i/>
              </w:rPr>
              <w:t>Kommunikáció II. A kommunikáció Világa</w:t>
            </w:r>
            <w:r w:rsidRPr="00240961">
              <w:t xml:space="preserve">, </w:t>
            </w:r>
            <w:r w:rsidRPr="00240961">
              <w:rPr>
                <w:smallCaps/>
              </w:rPr>
              <w:t>General Press</w:t>
            </w:r>
            <w:r w:rsidRPr="00240961">
              <w:t>, 2003</w:t>
            </w:r>
          </w:p>
          <w:p w:rsidR="00DC03AA" w:rsidRPr="00240961" w:rsidRDefault="00DC03AA" w:rsidP="00752725">
            <w:pPr>
              <w:spacing w:after="0" w:line="240" w:lineRule="auto"/>
              <w:ind w:left="397" w:right="227" w:hanging="284"/>
            </w:pPr>
            <w:r w:rsidRPr="00240961">
              <w:rPr>
                <w:smallCaps/>
              </w:rPr>
              <w:t>Niedermüller</w:t>
            </w:r>
            <w:r w:rsidRPr="00240961">
              <w:t xml:space="preserve"> Péter: </w:t>
            </w:r>
            <w:r w:rsidRPr="00240961">
              <w:rPr>
                <w:i/>
              </w:rPr>
              <w:t>A kultúraközi kommunikációról</w:t>
            </w:r>
            <w:r w:rsidRPr="00240961">
              <w:t xml:space="preserve">. In: Béres István/Horányi Özséb (szerk.): </w:t>
            </w:r>
            <w:r w:rsidRPr="00240961">
              <w:rPr>
                <w:i/>
              </w:rPr>
              <w:t>Társadalmi kommunikáció</w:t>
            </w:r>
            <w:r w:rsidRPr="00240961">
              <w:t xml:space="preserve">. Budapest: Osiris 1999. p. 96–111. </w:t>
            </w:r>
          </w:p>
          <w:p w:rsidR="00DC03AA" w:rsidRPr="00240961" w:rsidRDefault="00DC03AA" w:rsidP="00752725">
            <w:pPr>
              <w:spacing w:after="0" w:line="240" w:lineRule="auto"/>
              <w:ind w:left="397" w:right="227" w:hanging="284"/>
              <w:rPr>
                <w:smallCaps/>
              </w:rPr>
            </w:pPr>
            <w:r w:rsidRPr="00240961">
              <w:rPr>
                <w:smallCaps/>
              </w:rPr>
              <w:t>Tompenaars</w:t>
            </w:r>
            <w:r w:rsidRPr="00240961">
              <w:t xml:space="preserve">, Fons: </w:t>
            </w:r>
            <w:r w:rsidRPr="00240961">
              <w:rPr>
                <w:i/>
              </w:rPr>
              <w:t>Riding the Waves of Culture</w:t>
            </w:r>
            <w:r w:rsidRPr="00240961">
              <w:t>. Nicolas Brealey, London,</w:t>
            </w:r>
            <w:r w:rsidRPr="00240961">
              <w:rPr>
                <w:smallCaps/>
              </w:rPr>
              <w:t xml:space="preserve"> 1998</w:t>
            </w:r>
          </w:p>
          <w:p w:rsidR="00DC03AA" w:rsidRPr="00240961" w:rsidRDefault="00DC03AA" w:rsidP="00752725">
            <w:pPr>
              <w:spacing w:after="0" w:line="240" w:lineRule="auto"/>
              <w:ind w:left="179" w:hanging="179"/>
            </w:pPr>
          </w:p>
        </w:tc>
      </w:tr>
    </w:tbl>
    <w:p w:rsidR="00DC03AA" w:rsidRDefault="00DC03AA" w:rsidP="006267DF">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75292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rPr>
                <w:b/>
              </w:rPr>
            </w:pPr>
            <w:r w:rsidRPr="00752929">
              <w:rPr>
                <w:b/>
              </w:rPr>
              <w:t>Tantárgy neve:</w:t>
            </w:r>
          </w:p>
          <w:p w:rsidR="00DC03AA" w:rsidRPr="00752929" w:rsidRDefault="00DC03AA" w:rsidP="00B55B03">
            <w:pPr>
              <w:spacing w:after="0" w:line="240" w:lineRule="auto"/>
            </w:pPr>
            <w:r w:rsidRPr="00752929">
              <w:t>Vizuális kommunikáció</w:t>
            </w:r>
          </w:p>
          <w:p w:rsidR="00DC03AA" w:rsidRPr="00752929" w:rsidRDefault="00DC03AA" w:rsidP="00B55B03">
            <w:pPr>
              <w:spacing w:after="0" w:line="240" w:lineRule="auto"/>
            </w:pPr>
            <w:r w:rsidRPr="00752929">
              <w:t xml:space="preserve">Picture </w:t>
            </w:r>
            <w:r>
              <w:t>T</w:t>
            </w:r>
            <w:r w:rsidRPr="00752929">
              <w:t>heories</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pStyle w:val="Nincstrkz"/>
              <w:rPr>
                <w:b/>
              </w:rPr>
            </w:pPr>
            <w:r w:rsidRPr="00752929">
              <w:rPr>
                <w:b/>
              </w:rPr>
              <w:t xml:space="preserve">Tantárgy Neptun kódja: </w:t>
            </w:r>
          </w:p>
          <w:p w:rsidR="00DC03AA" w:rsidRPr="00752929" w:rsidRDefault="00DC03AA" w:rsidP="00B55B03">
            <w:pPr>
              <w:pStyle w:val="Nincstrkz"/>
            </w:pPr>
            <w:r w:rsidRPr="00752929">
              <w:t>BTSBN502K</w:t>
            </w:r>
          </w:p>
          <w:p w:rsidR="00DC03AA" w:rsidRPr="00752929" w:rsidRDefault="00DC03AA" w:rsidP="00B55B03">
            <w:pPr>
              <w:pStyle w:val="Nincstrkz"/>
              <w:rPr>
                <w:b/>
              </w:rPr>
            </w:pPr>
            <w:r w:rsidRPr="00752929">
              <w:rPr>
                <w:b/>
              </w:rPr>
              <w:t xml:space="preserve">Tárgyfelelős intézet: </w:t>
            </w:r>
          </w:p>
          <w:p w:rsidR="00DC03AA" w:rsidRPr="00752929" w:rsidRDefault="00DC03AA" w:rsidP="00B55B03">
            <w:pPr>
              <w:pStyle w:val="Nincstrkz"/>
            </w:pPr>
            <w:r w:rsidRPr="00752929">
              <w:t xml:space="preserve">Antropológiai és Filozófiai Tudományok Intézete </w:t>
            </w:r>
          </w:p>
        </w:tc>
      </w:tr>
      <w:tr w:rsidR="00DC03AA" w:rsidRPr="0075292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Tantárgyelem:</w:t>
            </w:r>
            <w:r w:rsidRPr="00752929">
              <w:t xml:space="preserve"> kötelező</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Tárgyfelelős:</w:t>
            </w:r>
            <w:r w:rsidRPr="00752929">
              <w:t xml:space="preserve"> </w:t>
            </w:r>
            <w:r w:rsidR="00E1628D">
              <w:t>Dr.</w:t>
            </w:r>
            <w:r w:rsidRPr="00752929">
              <w:t xml:space="preserve"> Kotics József, egyetemi docens</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Közreműködő oktató(k):</w:t>
            </w:r>
            <w:r w:rsidRPr="00752929">
              <w:t xml:space="preserve"> </w:t>
            </w:r>
          </w:p>
        </w:tc>
      </w:tr>
      <w:tr w:rsidR="00DC03AA" w:rsidRPr="0075292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 xml:space="preserve">Javasolt félév: </w:t>
            </w:r>
            <w:r>
              <w:t xml:space="preserve">5. </w:t>
            </w:r>
            <w:r w:rsidRPr="00752929">
              <w:t>(ősz</w:t>
            </w:r>
            <w:r>
              <w:t>i</w:t>
            </w:r>
            <w:r w:rsidRPr="00752929">
              <w:t>)</w:t>
            </w:r>
            <w:r>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Előfeltétel:</w:t>
            </w:r>
            <w:r w:rsidRPr="00752929">
              <w:t xml:space="preserve"> ---</w:t>
            </w:r>
          </w:p>
        </w:tc>
      </w:tr>
      <w:tr w:rsidR="00DC03AA" w:rsidRPr="0075292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Óraszám/hét:</w:t>
            </w:r>
            <w:r w:rsidRPr="00752929">
              <w:t xml:space="preserve"> </w:t>
            </w:r>
            <w:r>
              <w:t>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 xml:space="preserve">Számonkérés módja: </w:t>
            </w:r>
            <w:r w:rsidRPr="00752929">
              <w:t>aláírás,</w:t>
            </w:r>
            <w:r w:rsidRPr="00752929">
              <w:rPr>
                <w:b/>
              </w:rPr>
              <w:t xml:space="preserve"> </w:t>
            </w:r>
            <w:r>
              <w:t>gyakorlati jegy</w:t>
            </w:r>
          </w:p>
        </w:tc>
      </w:tr>
      <w:tr w:rsidR="00DC03AA" w:rsidRPr="0075292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Kreditpont:</w:t>
            </w:r>
            <w:r w:rsidRPr="00752929">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pPr>
            <w:r w:rsidRPr="00752929">
              <w:rPr>
                <w:b/>
              </w:rPr>
              <w:t>Munkarend:</w:t>
            </w:r>
            <w:r w:rsidRPr="00752929">
              <w:t xml:space="preserve"> nappali és levelező </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rPr>
                <w:b/>
              </w:rPr>
            </w:pPr>
            <w:r w:rsidRPr="00752929">
              <w:rPr>
                <w:b/>
              </w:rPr>
              <w:t>Tantárgy feladata és célja:</w:t>
            </w:r>
          </w:p>
          <w:p w:rsidR="00DC03AA" w:rsidRPr="00752929" w:rsidRDefault="00DC03AA" w:rsidP="00B55B03">
            <w:pPr>
              <w:spacing w:after="0" w:line="240" w:lineRule="auto"/>
              <w:rPr>
                <w:i/>
              </w:rPr>
            </w:pPr>
            <w:r w:rsidRPr="00752929">
              <w:rPr>
                <w:i/>
              </w:rPr>
              <w:t>Az előadás a képek elméleteivel, értelmezési módszereivel, a tekintet történeti változásaival, a a képkészítés gyakorlataival és a képhasználat módjaival foglalkozik. Áttekinti a képi fordulat hatását a vizualitásban érintett társadalomtudományi és történeti diszciplínákra, mérlegeli a magasművészet elméleteinek és a populáris kultúra kritikai megközelítéseinek hasznát a képelméleti vizsgálódások számára. Áttekinti a modernitás főbb képi műfajait és gyakorlatait a korai képi termeléstől a spektákulum társadalmáig. Megfontolja a pszichoanalízis, feminizmus, kultúratudomány javaslatainak bevonhatóságát az antropológia számára érvényes elemzési módszerek körébe.</w:t>
            </w:r>
          </w:p>
          <w:p w:rsidR="00DC03AA" w:rsidRPr="00752929" w:rsidRDefault="00DC03AA" w:rsidP="00B55B03">
            <w:pPr>
              <w:spacing w:after="0" w:line="240" w:lineRule="auto"/>
            </w:pPr>
          </w:p>
          <w:p w:rsidR="00DC03AA" w:rsidRPr="00752929" w:rsidRDefault="00DC03AA" w:rsidP="00B55B03">
            <w:pPr>
              <w:spacing w:after="0" w:line="240" w:lineRule="auto"/>
            </w:pPr>
            <w:r w:rsidRPr="00752929">
              <w:t>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kulturális, közéleti jelenségek elemző feldolgozásában. Szilárd elméleti, módszertani alapokat biztosítson az alapszak specializációira épülő mesterképzések és a kutatói pálya felé orientálódóknak.</w:t>
            </w:r>
          </w:p>
          <w:p w:rsidR="00DC03AA" w:rsidRPr="00752929" w:rsidRDefault="00DC03AA" w:rsidP="00B55B03">
            <w:pPr>
              <w:spacing w:after="0" w:line="240" w:lineRule="auto"/>
              <w:rPr>
                <w:b/>
              </w:rPr>
            </w:pPr>
            <w:r w:rsidRPr="00752929">
              <w:rPr>
                <w:b/>
              </w:rPr>
              <w:t>Fejlesztendő kompetenciák:</w:t>
            </w:r>
          </w:p>
          <w:p w:rsidR="00DC03AA" w:rsidRPr="00752929" w:rsidRDefault="00DC03AA" w:rsidP="00B55B03">
            <w:pPr>
              <w:spacing w:after="0" w:line="240" w:lineRule="auto"/>
            </w:pPr>
            <w:r w:rsidRPr="00752929">
              <w:rPr>
                <w:b/>
                <w:i/>
              </w:rPr>
              <w:t>tudás:</w:t>
            </w:r>
            <w:r w:rsidRPr="00752929">
              <w:t xml:space="preserve"> Ismeri az elméleti problémafelvetés és problémamegoldás mai változatait, és jártasságot szerez a problémák szakszerű kezelésének gyakorlataiban. Ismeretekkel rendelkezik az írott vizuális és mediális kommunikáció, a nyelvészet mibenlétéről, történetéről, jelentőségéről és társadalmi szerepéről. Ismeri a kommunikáció sajátos színtereit, a kommunikáció dinamikáját, a kommunikációs zavarokat. Átlátja a mediatizált kommunikációt. </w:t>
            </w:r>
          </w:p>
          <w:p w:rsidR="00DC03AA" w:rsidRPr="00752929" w:rsidRDefault="00DC03AA" w:rsidP="00B55B03">
            <w:pPr>
              <w:spacing w:after="0" w:line="240" w:lineRule="auto"/>
            </w:pPr>
            <w:r w:rsidRPr="00752929">
              <w:rPr>
                <w:b/>
                <w:i/>
              </w:rPr>
              <w:t>képesség:</w:t>
            </w:r>
            <w:r w:rsidRPr="00752929">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a kultúra szervezésében való közreműködésre. Képes argumentumok azonosítására, átgondolására, valamint ezeknek élőszóban és írásban vázlatos vagy részletes bemutatására. Képes a nyilvános megszólalás, illetve megjelenítés alapvető szabályainak ismeretében hatékony kommunikációra. Képes a szövegfeldolgozás, a szövegelemzés és -értelmezés,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Képes a kommunikáció szabályozására. </w:t>
            </w:r>
          </w:p>
          <w:p w:rsidR="00DC03AA" w:rsidRPr="00752929" w:rsidRDefault="00DC03AA" w:rsidP="00B55B03">
            <w:pPr>
              <w:spacing w:after="0" w:line="240" w:lineRule="auto"/>
            </w:pPr>
            <w:r w:rsidRPr="00752929">
              <w:rPr>
                <w:b/>
                <w:i/>
              </w:rPr>
              <w:t>attitűd:</w:t>
            </w:r>
            <w:r w:rsidRPr="00752929">
              <w:t xml:space="preserve"> Nyitott a párbeszédre és az együttműködésre. Kritikai és kreatív gondolkodás és problémaérzékenység jellemzi. Fejleszti nyelvtudását. Egy számára újszerű kérdéskörben is képes tájékozódni, információkat szerezni, látókörét bővíteni, véleményét ennek megfelelően körültekintően kialakítani és kifejezni. </w:t>
            </w:r>
          </w:p>
          <w:p w:rsidR="00DC03AA" w:rsidRPr="00752929" w:rsidRDefault="00DC03AA" w:rsidP="00B55B03">
            <w:pPr>
              <w:spacing w:after="0" w:line="240" w:lineRule="auto"/>
            </w:pPr>
            <w:r w:rsidRPr="00752929">
              <w:rPr>
                <w:b/>
                <w:i/>
              </w:rPr>
              <w:t>autonómia és felelősség:</w:t>
            </w:r>
            <w:r w:rsidRPr="00752929">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is. </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rPr>
                <w:b/>
              </w:rPr>
            </w:pPr>
            <w:r w:rsidRPr="00752929">
              <w:rPr>
                <w:b/>
              </w:rPr>
              <w:t>Tantárgy tematikus leírása:</w:t>
            </w:r>
          </w:p>
          <w:p w:rsidR="00DC03AA" w:rsidRPr="00752929" w:rsidRDefault="00DC03AA" w:rsidP="00B55B03">
            <w:pPr>
              <w:spacing w:after="0" w:line="240" w:lineRule="auto"/>
              <w:rPr>
                <w:b/>
                <w:i/>
              </w:rPr>
            </w:pPr>
            <w:r>
              <w:rPr>
                <w:b/>
                <w:i/>
              </w:rPr>
              <w:t>Gyakorlat</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Látás, tapasztalás, látvány, képzet, kép, elmélet</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képelméletek filozófiai gyökerei</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képek hermeneutikája és esztétikája</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lastRenderedPageBreak/>
              <w:t>Képtörténetekben megfogalmazott képelméletek (Vélazquez, Manet)</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modern képelméletek deficitje a nyelv, beszéd, grammatika, narratíva, textualitás kutatásainak szemszögéből</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Média, vizualitás és kommunikáció</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technikai-technológiai változások hatása képfogalmunkra</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művészet és a művészettörténet vége</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kortárs művészet képiség-fogalmai</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Az illúzió és a mimézis szerepe a jelen képiségében</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társadalomtudomány kortárs megközelítései (narratíva-elemzés, feminizmus, posztkolonializmus, medialitás stb.) és a képek hatalma</w:t>
            </w:r>
          </w:p>
          <w:p w:rsidR="00DC03AA" w:rsidRPr="00752929" w:rsidRDefault="00DC03AA" w:rsidP="006267DF">
            <w:pPr>
              <w:numPr>
                <w:ilvl w:val="0"/>
                <w:numId w:val="28"/>
              </w:numPr>
              <w:suppressAutoHyphens w:val="0"/>
              <w:autoSpaceDN/>
              <w:spacing w:after="0" w:line="240" w:lineRule="auto"/>
              <w:ind w:left="179" w:firstLine="142"/>
              <w:jc w:val="left"/>
              <w:textAlignment w:val="auto"/>
            </w:pPr>
            <w:r w:rsidRPr="00752929">
              <w:t>A fotó és a mozgókép politikuma</w:t>
            </w:r>
          </w:p>
          <w:p w:rsidR="00DC03AA" w:rsidRPr="00752929" w:rsidRDefault="00DC03AA" w:rsidP="00B55B03">
            <w:pPr>
              <w:spacing w:after="0" w:line="240" w:lineRule="auto"/>
              <w:ind w:left="179" w:firstLine="142"/>
              <w:jc w:val="left"/>
              <w:rPr>
                <w:rFonts w:eastAsia="SimSun"/>
                <w:lang w:eastAsia="zh-CN"/>
              </w:rPr>
            </w:pPr>
            <w:r w:rsidRPr="00752929">
              <w:t>13.A vizualitás kritikai elmélete, a kritikai művészet és a képelemzés technikáinak szerszámosládája</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spacing w:after="0" w:line="240" w:lineRule="auto"/>
              <w:rPr>
                <w:b/>
              </w:rPr>
            </w:pPr>
            <w:r w:rsidRPr="00752929">
              <w:rPr>
                <w:b/>
              </w:rPr>
              <w:lastRenderedPageBreak/>
              <w:t>Kollokvium teljesítésének módja, értékelése:</w:t>
            </w:r>
          </w:p>
          <w:p w:rsidR="00DC03AA" w:rsidRPr="00752929" w:rsidRDefault="00DC03AA" w:rsidP="00B55B03">
            <w:pPr>
              <w:pStyle w:val="Nincstrkz"/>
            </w:pPr>
            <w:r w:rsidRPr="00752929">
              <w:t>Az aláírás feltétele: eredményes zárthelyi megírása. Szóbeli kollokvium</w:t>
            </w:r>
          </w:p>
        </w:tc>
      </w:tr>
      <w:tr w:rsidR="00DC03AA" w:rsidRPr="0075292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52929" w:rsidRDefault="00DC03AA" w:rsidP="00B55B03">
            <w:pPr>
              <w:tabs>
                <w:tab w:val="left" w:pos="329"/>
              </w:tabs>
              <w:spacing w:after="0" w:line="240" w:lineRule="auto"/>
              <w:rPr>
                <w:b/>
              </w:rPr>
            </w:pPr>
            <w:r w:rsidRPr="00752929">
              <w:rPr>
                <w:b/>
              </w:rPr>
              <w:t xml:space="preserve">Kötelező irodalom: </w:t>
            </w:r>
          </w:p>
          <w:p w:rsidR="00DC03AA" w:rsidRPr="00752929" w:rsidRDefault="00DC03AA" w:rsidP="00B55B03">
            <w:pPr>
              <w:tabs>
                <w:tab w:val="left" w:pos="329"/>
              </w:tabs>
              <w:spacing w:after="0" w:line="240" w:lineRule="auto"/>
              <w:ind w:left="179" w:hanging="179"/>
            </w:pPr>
            <w:r w:rsidRPr="00752929">
              <w:t>Kittler, Friedrich 2005: Optikai médiumok, Budapest: Ráció</w:t>
            </w:r>
          </w:p>
          <w:p w:rsidR="00DC03AA" w:rsidRPr="00752929" w:rsidRDefault="00DC03AA" w:rsidP="00B55B03">
            <w:pPr>
              <w:tabs>
                <w:tab w:val="left" w:pos="329"/>
              </w:tabs>
              <w:spacing w:after="0" w:line="240" w:lineRule="auto"/>
              <w:ind w:left="179" w:hanging="179"/>
            </w:pPr>
            <w:r w:rsidRPr="00752929">
              <w:t>Bacsó Béla szerk. 2002: Fenomén és mű. Fenomenológia és esztétika, Budapest: Kijárat</w:t>
            </w:r>
          </w:p>
          <w:p w:rsidR="00DC03AA" w:rsidRPr="00752929" w:rsidRDefault="00DC03AA" w:rsidP="00B55B03">
            <w:pPr>
              <w:tabs>
                <w:tab w:val="left" w:pos="329"/>
              </w:tabs>
              <w:spacing w:after="0" w:line="240" w:lineRule="auto"/>
              <w:ind w:left="179" w:hanging="179"/>
            </w:pPr>
            <w:r w:rsidRPr="00752929">
              <w:t>Belting, Hans: 2003: Kép-antropológia. Képtudományi vázlatok, Budapest: Kijárat</w:t>
            </w:r>
          </w:p>
          <w:p w:rsidR="00DC03AA" w:rsidRPr="00752929" w:rsidRDefault="00DC03AA" w:rsidP="00B55B03">
            <w:pPr>
              <w:tabs>
                <w:tab w:val="left" w:pos="329"/>
              </w:tabs>
              <w:spacing w:after="0" w:line="240" w:lineRule="auto"/>
              <w:ind w:left="179" w:hanging="179"/>
            </w:pPr>
            <w:r w:rsidRPr="00752929">
              <w:t>Bätschmann, Oskar 1998: Bevezetés a művészettörténeti hermeneutikába, Budapest: Corvina /Egyetemi Könyvtár/</w:t>
            </w:r>
          </w:p>
          <w:p w:rsidR="00DC03AA" w:rsidRPr="00752929" w:rsidRDefault="00DC03AA" w:rsidP="00B55B03">
            <w:pPr>
              <w:tabs>
                <w:tab w:val="left" w:pos="329"/>
              </w:tabs>
              <w:spacing w:after="0" w:line="240" w:lineRule="auto"/>
              <w:ind w:left="179" w:hanging="179"/>
            </w:pPr>
            <w:r w:rsidRPr="00752929">
              <w:t>Crary, Jonathan 1999: A megfigyelő módszerei. Osiris, Budapest</w:t>
            </w:r>
          </w:p>
          <w:p w:rsidR="00DC03AA" w:rsidRPr="00752929" w:rsidRDefault="00DC03AA" w:rsidP="00B55B03">
            <w:pPr>
              <w:tabs>
                <w:tab w:val="left" w:pos="329"/>
              </w:tabs>
              <w:spacing w:after="0" w:line="240" w:lineRule="auto"/>
              <w:ind w:left="179" w:hanging="179"/>
            </w:pPr>
            <w:r w:rsidRPr="00752929">
              <w:t>Maquet, Jacques 2003: Az esztétikai tapasztalat. A vizuális művészetek antropológus szemmel, Debrecen: Csokonai /Antropos/</w:t>
            </w:r>
          </w:p>
          <w:p w:rsidR="00DC03AA" w:rsidRPr="00752929" w:rsidRDefault="00DC03AA" w:rsidP="00B55B03">
            <w:pPr>
              <w:tabs>
                <w:tab w:val="left" w:pos="329"/>
              </w:tabs>
              <w:spacing w:after="0" w:line="240" w:lineRule="auto"/>
              <w:ind w:left="179" w:hanging="179"/>
            </w:pPr>
            <w:r w:rsidRPr="00752929">
              <w:t>Mitchell, W.J.T. 2008: A képek politikája, Szeged: JATE Press</w:t>
            </w:r>
          </w:p>
          <w:p w:rsidR="00DC03AA" w:rsidRPr="00752929" w:rsidRDefault="00DC03AA" w:rsidP="00B55B03">
            <w:pPr>
              <w:tabs>
                <w:tab w:val="left" w:pos="329"/>
              </w:tabs>
              <w:spacing w:after="0" w:line="240" w:lineRule="auto"/>
              <w:ind w:left="179" w:hanging="179"/>
            </w:pPr>
            <w:r w:rsidRPr="00752929">
              <w:t>Nagy Edina szerk. 2006: A kép a médiaművészet korában. L’Harmattan, Budapest</w:t>
            </w:r>
          </w:p>
          <w:p w:rsidR="00DC03AA" w:rsidRPr="00752929" w:rsidRDefault="00DC03AA" w:rsidP="00B55B03">
            <w:pPr>
              <w:tabs>
                <w:tab w:val="left" w:pos="329"/>
              </w:tabs>
              <w:spacing w:after="0" w:line="240" w:lineRule="auto"/>
              <w:ind w:left="179" w:hanging="179"/>
            </w:pPr>
            <w:r w:rsidRPr="00752929">
              <w:t>Vajdovich Györgyi szerk. 2004 A kortárs filmelmélet útjai, Budapest: Palatinus</w:t>
            </w:r>
          </w:p>
          <w:p w:rsidR="00DC03AA" w:rsidRDefault="00DC03AA" w:rsidP="00B55B03">
            <w:pPr>
              <w:spacing w:after="0" w:line="240" w:lineRule="auto"/>
              <w:rPr>
                <w:b/>
              </w:rPr>
            </w:pPr>
            <w:r w:rsidRPr="00752929">
              <w:rPr>
                <w:b/>
              </w:rPr>
              <w:t>Ajánlott irodalom:</w:t>
            </w:r>
          </w:p>
          <w:p w:rsidR="00DC03AA" w:rsidRPr="00752929" w:rsidRDefault="00DC03AA" w:rsidP="00B55B03">
            <w:pPr>
              <w:spacing w:after="0" w:line="240" w:lineRule="auto"/>
              <w:rPr>
                <w:b/>
              </w:rPr>
            </w:pPr>
          </w:p>
        </w:tc>
      </w:tr>
    </w:tbl>
    <w:p w:rsidR="00DC03AA" w:rsidRDefault="00DC03AA" w:rsidP="006267DF">
      <w:pPr>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612C5E"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rPr>
                <w:b/>
              </w:rPr>
            </w:pPr>
            <w:r w:rsidRPr="00612C5E">
              <w:rPr>
                <w:b/>
              </w:rPr>
              <w:t>Tantárgy neve:</w:t>
            </w:r>
          </w:p>
          <w:p w:rsidR="00DC03AA" w:rsidRPr="00612C5E" w:rsidRDefault="00DC03AA" w:rsidP="00752725">
            <w:pPr>
              <w:spacing w:after="0" w:line="240" w:lineRule="auto"/>
            </w:pPr>
            <w:r w:rsidRPr="00612C5E">
              <w:t>A dokumentumfilm története</w:t>
            </w:r>
          </w:p>
          <w:p w:rsidR="00DC03AA" w:rsidRPr="00612C5E" w:rsidRDefault="00DC03AA" w:rsidP="00752725">
            <w:pPr>
              <w:spacing w:after="0" w:line="240" w:lineRule="auto"/>
            </w:pPr>
            <w:r w:rsidRPr="00612C5E">
              <w:t>History of Documentary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pStyle w:val="Nincstrkz"/>
              <w:rPr>
                <w:b/>
              </w:rPr>
            </w:pPr>
            <w:r w:rsidRPr="00612C5E">
              <w:rPr>
                <w:b/>
              </w:rPr>
              <w:t xml:space="preserve">Tantárgy Neptun kódja: </w:t>
            </w:r>
          </w:p>
          <w:p w:rsidR="00DC03AA" w:rsidRDefault="00DC03AA" w:rsidP="00752725">
            <w:pPr>
              <w:pStyle w:val="Nincstrkz"/>
            </w:pPr>
            <w:r w:rsidRPr="002217BA">
              <w:t>BTSBN009K</w:t>
            </w:r>
          </w:p>
          <w:p w:rsidR="00DC03AA" w:rsidRPr="00612C5E" w:rsidRDefault="00DC03AA" w:rsidP="00752725">
            <w:pPr>
              <w:pStyle w:val="Nincstrkz"/>
              <w:rPr>
                <w:b/>
              </w:rPr>
            </w:pPr>
            <w:r w:rsidRPr="00612C5E">
              <w:rPr>
                <w:b/>
              </w:rPr>
              <w:t xml:space="preserve">Tárgyfelelős intézet: </w:t>
            </w:r>
          </w:p>
          <w:p w:rsidR="00DC03AA" w:rsidRPr="00612C5E" w:rsidRDefault="00DC03AA" w:rsidP="00752725">
            <w:pPr>
              <w:pStyle w:val="Nincstrkz"/>
            </w:pPr>
            <w:r w:rsidRPr="00612C5E">
              <w:t xml:space="preserve">Antropológiai és Filozófiai Tudományok Intézete </w:t>
            </w:r>
          </w:p>
        </w:tc>
      </w:tr>
      <w:tr w:rsidR="00DC03AA" w:rsidRPr="00612C5E"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Tantárgyelem:</w:t>
            </w:r>
            <w:r w:rsidRPr="00612C5E">
              <w:t xml:space="preserve"> </w:t>
            </w:r>
            <w:r>
              <w:t>kötelezően választható</w:t>
            </w: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Tárgyfelelős:</w:t>
            </w:r>
            <w:r w:rsidRPr="00612C5E">
              <w:t xml:space="preserve"> </w:t>
            </w:r>
            <w:r w:rsidR="00E1628D">
              <w:t>Dr.</w:t>
            </w:r>
            <w:r w:rsidRPr="00612C5E">
              <w:t xml:space="preserve"> R. Nagy József, egyetemi docens</w:t>
            </w: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Közreműködő oktató(k):</w:t>
            </w:r>
            <w:r w:rsidRPr="00612C5E">
              <w:t xml:space="preserve"> </w:t>
            </w:r>
          </w:p>
        </w:tc>
      </w:tr>
      <w:tr w:rsidR="00DC03AA" w:rsidRPr="00612C5E"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 xml:space="preserve">Javasolt félév: </w:t>
            </w:r>
            <w:r>
              <w:t>páros (tavaszi)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Előfeltétel:</w:t>
            </w:r>
            <w:r w:rsidRPr="00612C5E">
              <w:t xml:space="preserve"> ---</w:t>
            </w:r>
          </w:p>
        </w:tc>
      </w:tr>
      <w:tr w:rsidR="00DC03AA" w:rsidRPr="00612C5E"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Óraszám/hét:</w:t>
            </w:r>
            <w:r w:rsidRPr="00612C5E">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 xml:space="preserve">Számonkérés módja: </w:t>
            </w:r>
            <w:r w:rsidRPr="00612C5E">
              <w:t>aláírás,</w:t>
            </w:r>
            <w:r w:rsidRPr="00612C5E">
              <w:rPr>
                <w:b/>
              </w:rPr>
              <w:t xml:space="preserve"> </w:t>
            </w:r>
            <w:r w:rsidRPr="00612C5E">
              <w:t>gyakorlati jegy</w:t>
            </w:r>
          </w:p>
        </w:tc>
      </w:tr>
      <w:tr w:rsidR="00DC03AA" w:rsidRPr="00612C5E"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Kreditpont:</w:t>
            </w:r>
            <w:r w:rsidRPr="00612C5E">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pPr>
            <w:r w:rsidRPr="00612C5E">
              <w:rPr>
                <w:b/>
              </w:rPr>
              <w:t>Munkarend:</w:t>
            </w:r>
            <w:r w:rsidRPr="00612C5E">
              <w:t xml:space="preserve"> nappali és levelező </w:t>
            </w: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rPr>
                <w:b/>
              </w:rPr>
            </w:pPr>
            <w:r w:rsidRPr="00612C5E">
              <w:rPr>
                <w:b/>
              </w:rPr>
              <w:t>Tantárgy feladata és célja:</w:t>
            </w:r>
          </w:p>
          <w:p w:rsidR="00DC03AA" w:rsidRPr="00612C5E" w:rsidRDefault="00DC03AA" w:rsidP="00752725">
            <w:pPr>
              <w:spacing w:after="0" w:line="240" w:lineRule="auto"/>
              <w:rPr>
                <w:i/>
              </w:rPr>
            </w:pPr>
            <w:r w:rsidRPr="00612C5E">
              <w:rPr>
                <w:i/>
              </w:rPr>
              <w:t>A tantárgy célja, hogy a bölcsész képzésben résztvevő hallgatóknak megfelelő dokumentumfilm-történeti hátteret nyújtson tanulmányaikhoz. Az órákon a hallgatók megismerkedhetnek a nem fikciós filmezés kialakulásával, az ezt létrehozó társadalmi-kulturális igény megalapozódásával, a közvetett- és közvetlen művészeti előképekkel, a dokumentarista típusú állóképes rögzítési módozatok dokumentumfilmekre való hatásaival, az egyes stílusok kialakulásával és stílusjegyeivel. Az egyes témakörökhöz szorosan kapcsolódnak a példaként szolgáló dokumentumfilmek.</w:t>
            </w:r>
          </w:p>
          <w:p w:rsidR="00DC03AA" w:rsidRPr="00612C5E" w:rsidRDefault="00DC03AA" w:rsidP="00752725">
            <w:pPr>
              <w:spacing w:after="0" w:line="240" w:lineRule="auto"/>
            </w:pPr>
          </w:p>
          <w:p w:rsidR="00DC03AA" w:rsidRPr="00612C5E" w:rsidRDefault="00DC03AA" w:rsidP="00752725">
            <w:pPr>
              <w:spacing w:after="0" w:line="240" w:lineRule="auto"/>
            </w:pPr>
            <w:r w:rsidRPr="00612C5E">
              <w:t>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kulturális, közéleti jelenségek elemző feldolgozásában. Szilárd elméleti, módszertani alapokat biztosítson az alapszak specializációira épülő mesterképzések és a kutatói pálya felé orientálódóknak.</w:t>
            </w:r>
          </w:p>
          <w:p w:rsidR="00DC03AA" w:rsidRPr="00612C5E" w:rsidRDefault="00DC03AA" w:rsidP="00752725">
            <w:pPr>
              <w:spacing w:after="0" w:line="240" w:lineRule="auto"/>
              <w:rPr>
                <w:b/>
              </w:rPr>
            </w:pPr>
            <w:r w:rsidRPr="00612C5E">
              <w:rPr>
                <w:b/>
              </w:rPr>
              <w:t>Fejlesztendő kompetenciák:</w:t>
            </w:r>
          </w:p>
          <w:p w:rsidR="00DC03AA" w:rsidRPr="00612C5E" w:rsidRDefault="00DC03AA" w:rsidP="00752725">
            <w:pPr>
              <w:spacing w:after="0" w:line="240" w:lineRule="auto"/>
            </w:pPr>
            <w:r w:rsidRPr="00612C5E">
              <w:rPr>
                <w:b/>
                <w:i/>
              </w:rPr>
              <w:t>tudás:</w:t>
            </w:r>
            <w:r w:rsidRPr="00612C5E">
              <w:t xml:space="preserve"> Ismeri az elméleti problémafelvetés és problémamegoldás mai változatait, és jártasságot szerez a problémák szakszerű kezelésének gyakorlataiban. Ismeretekkel rendelkezik az írott vizuális és mediális kommunikáció, a nyelvészet mibenlétéről, történetéről, jelentőségéről és társadalmi szerepéről. Ismeri a kommunikáció sajátos színtereit, a kommunikáció dinamikáját, a kommunikációs zavarokat. Átlátja a mediatizált kommunikációt. </w:t>
            </w:r>
          </w:p>
          <w:p w:rsidR="00DC03AA" w:rsidRPr="00612C5E" w:rsidRDefault="00DC03AA" w:rsidP="00752725">
            <w:pPr>
              <w:spacing w:after="0" w:line="240" w:lineRule="auto"/>
            </w:pPr>
            <w:r w:rsidRPr="00612C5E">
              <w:rPr>
                <w:b/>
                <w:i/>
              </w:rPr>
              <w:t>képesség:</w:t>
            </w:r>
            <w:r w:rsidRPr="00612C5E">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a kultúra szervezésében való közreműködésre. Képes argumentumok azonosítására, átgondolására, valamint ezeknek élőszóban és írásban vázlatos vagy részletes bemutatására. Képes a nyilvános megszólalás, illetve megjelenítés alapvető szabályainak ismeretében hatékony kommunikációra. Képes a szövegfeldolgozás, a szövegelemzés és -értelmezés,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Képes a kommunikáció szabályozására. </w:t>
            </w:r>
          </w:p>
          <w:p w:rsidR="00DC03AA" w:rsidRPr="00612C5E" w:rsidRDefault="00DC03AA" w:rsidP="00752725">
            <w:pPr>
              <w:spacing w:after="0" w:line="240" w:lineRule="auto"/>
            </w:pPr>
            <w:r w:rsidRPr="00612C5E">
              <w:rPr>
                <w:b/>
                <w:i/>
              </w:rPr>
              <w:t>attitűd:</w:t>
            </w:r>
            <w:r w:rsidRPr="00612C5E">
              <w:t xml:space="preserve"> Nyitott a párbeszédre és az együttműködésre. Kritikai és kreatív gondolkodás és problémaérzékenység jellemzi. Fejleszti nyelvtudását. Egy számára újszerű kérdéskörben is képes tájékozódni, információkat szerezni, látókörét bővíteni, véleményét ennek megfelelően körültekintően kialakítani és kifejezni. </w:t>
            </w:r>
          </w:p>
          <w:p w:rsidR="00DC03AA" w:rsidRPr="00612C5E" w:rsidRDefault="00DC03AA" w:rsidP="00752725">
            <w:pPr>
              <w:spacing w:after="0" w:line="240" w:lineRule="auto"/>
            </w:pPr>
            <w:r w:rsidRPr="00612C5E">
              <w:rPr>
                <w:b/>
                <w:i/>
              </w:rPr>
              <w:t>autonómia és felelősség:</w:t>
            </w:r>
            <w:r w:rsidRPr="00612C5E">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is. </w:t>
            </w: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rPr>
                <w:b/>
              </w:rPr>
            </w:pPr>
            <w:r w:rsidRPr="00612C5E">
              <w:rPr>
                <w:b/>
              </w:rPr>
              <w:t>Tantárgy tematikus leírása:</w:t>
            </w:r>
          </w:p>
          <w:p w:rsidR="00DC03AA" w:rsidRPr="00612C5E" w:rsidRDefault="00DC03AA" w:rsidP="00752725">
            <w:pPr>
              <w:spacing w:after="0" w:line="240" w:lineRule="auto"/>
              <w:rPr>
                <w:b/>
                <w:i/>
              </w:rPr>
            </w:pP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uppressAutoHyphens w:val="0"/>
              <w:autoSpaceDN/>
              <w:spacing w:after="0" w:line="240" w:lineRule="auto"/>
              <w:jc w:val="left"/>
              <w:textAlignment w:val="auto"/>
            </w:pPr>
            <w:r w:rsidRPr="00612C5E">
              <w:rPr>
                <w:b/>
                <w:i/>
              </w:rPr>
              <w:t>Gyakorlat</w:t>
            </w:r>
          </w:p>
          <w:p w:rsidR="00DC03AA" w:rsidRPr="00612C5E" w:rsidRDefault="00DC03AA" w:rsidP="00752725">
            <w:pPr>
              <w:pStyle w:val="Listaszerbekezds"/>
              <w:numPr>
                <w:ilvl w:val="0"/>
                <w:numId w:val="4"/>
              </w:numPr>
              <w:suppressAutoHyphens w:val="0"/>
              <w:autoSpaceDN/>
              <w:spacing w:after="0" w:line="240" w:lineRule="auto"/>
              <w:jc w:val="left"/>
              <w:textAlignment w:val="auto"/>
            </w:pPr>
            <w:r w:rsidRPr="00612C5E">
              <w:t>A szociografikus igényű ábrázolás kezdetei és kapcsolata a későbbi mozgóképes rögzítési módokkal</w:t>
            </w:r>
          </w:p>
          <w:p w:rsidR="00DC03AA" w:rsidRPr="00612C5E" w:rsidRDefault="00DC03AA" w:rsidP="00752725">
            <w:pPr>
              <w:numPr>
                <w:ilvl w:val="0"/>
                <w:numId w:val="4"/>
              </w:numPr>
              <w:suppressAutoHyphens w:val="0"/>
              <w:autoSpaceDN/>
              <w:spacing w:after="0" w:line="240" w:lineRule="auto"/>
              <w:jc w:val="left"/>
              <w:textAlignment w:val="auto"/>
            </w:pPr>
            <w:r w:rsidRPr="00612C5E">
              <w:t>A kép megmozdul - korai mozgóképes kísérletek, különös tekintettel a nem fikciós megjelenítésekre - Lumiere, Mélies,</w:t>
            </w:r>
          </w:p>
          <w:p w:rsidR="00DC03AA" w:rsidRPr="00612C5E" w:rsidRDefault="00DC03AA" w:rsidP="00752725">
            <w:pPr>
              <w:numPr>
                <w:ilvl w:val="0"/>
                <w:numId w:val="4"/>
              </w:numPr>
              <w:suppressAutoHyphens w:val="0"/>
              <w:autoSpaceDN/>
              <w:spacing w:after="0" w:line="240" w:lineRule="auto"/>
              <w:jc w:val="left"/>
              <w:textAlignment w:val="auto"/>
            </w:pPr>
            <w:r w:rsidRPr="00612C5E">
              <w:t xml:space="preserve">A klasszikus útifilmek és a dokumentumfilm - Regnault, Marey, Comte, nyilvánosság és az utazás </w:t>
            </w:r>
            <w:r w:rsidRPr="00612C5E">
              <w:lastRenderedPageBreak/>
              <w:t>megfilmesítése</w:t>
            </w:r>
          </w:p>
          <w:p w:rsidR="00DC03AA" w:rsidRPr="00612C5E" w:rsidRDefault="00DC03AA" w:rsidP="00752725">
            <w:pPr>
              <w:numPr>
                <w:ilvl w:val="0"/>
                <w:numId w:val="4"/>
              </w:numPr>
              <w:suppressAutoHyphens w:val="0"/>
              <w:autoSpaceDN/>
              <w:spacing w:after="0" w:line="240" w:lineRule="auto"/>
              <w:jc w:val="left"/>
              <w:textAlignment w:val="auto"/>
            </w:pPr>
            <w:r w:rsidRPr="00612C5E">
              <w:t xml:space="preserve">Robert Flaherty és hatása a dokumentumfilmezésre </w:t>
            </w:r>
          </w:p>
          <w:p w:rsidR="00DC03AA" w:rsidRPr="00612C5E" w:rsidRDefault="00DC03AA" w:rsidP="00752725">
            <w:pPr>
              <w:numPr>
                <w:ilvl w:val="0"/>
                <w:numId w:val="4"/>
              </w:numPr>
              <w:suppressAutoHyphens w:val="0"/>
              <w:autoSpaceDN/>
              <w:spacing w:after="0" w:line="240" w:lineRule="auto"/>
              <w:jc w:val="left"/>
              <w:textAlignment w:val="auto"/>
            </w:pPr>
            <w:r w:rsidRPr="00612C5E">
              <w:t>A néprajzi filmezés I. - a gyökerek: Haddon, Spencer, Gillen, Pöch és társaik</w:t>
            </w:r>
          </w:p>
          <w:p w:rsidR="00DC03AA" w:rsidRPr="00612C5E" w:rsidRDefault="00DC03AA" w:rsidP="00752725">
            <w:pPr>
              <w:numPr>
                <w:ilvl w:val="0"/>
                <w:numId w:val="4"/>
              </w:numPr>
              <w:suppressAutoHyphens w:val="0"/>
              <w:autoSpaceDN/>
              <w:spacing w:after="0" w:line="240" w:lineRule="auto"/>
              <w:jc w:val="left"/>
              <w:textAlignment w:val="auto"/>
            </w:pPr>
            <w:r w:rsidRPr="00612C5E">
              <w:t xml:space="preserve">A néprajzi filmezés II. - néprajz, mint szórakoztatás: Carver és Curtis filmjei </w:t>
            </w:r>
          </w:p>
          <w:p w:rsidR="00DC03AA" w:rsidRPr="00612C5E" w:rsidRDefault="00DC03AA" w:rsidP="00752725">
            <w:pPr>
              <w:numPr>
                <w:ilvl w:val="0"/>
                <w:numId w:val="4"/>
              </w:numPr>
              <w:suppressAutoHyphens w:val="0"/>
              <w:autoSpaceDN/>
              <w:spacing w:after="0" w:line="240" w:lineRule="auto"/>
              <w:jc w:val="left"/>
              <w:textAlignment w:val="auto"/>
            </w:pPr>
            <w:r w:rsidRPr="00612C5E">
              <w:t>A társadalomtudományi megalapozottságú filmezés: Mead és Bateson</w:t>
            </w:r>
          </w:p>
          <w:p w:rsidR="00DC03AA" w:rsidRPr="00612C5E" w:rsidRDefault="00DC03AA" w:rsidP="00752725">
            <w:pPr>
              <w:numPr>
                <w:ilvl w:val="0"/>
                <w:numId w:val="4"/>
              </w:numPr>
              <w:suppressAutoHyphens w:val="0"/>
              <w:autoSpaceDN/>
              <w:spacing w:after="0" w:line="240" w:lineRule="auto"/>
              <w:jc w:val="left"/>
              <w:textAlignment w:val="auto"/>
            </w:pPr>
            <w:r w:rsidRPr="00612C5E">
              <w:t>Dokumentumfilm, mint az ideológiák közvetítője, propagandafilmek – Riefenstahl és társai</w:t>
            </w:r>
          </w:p>
          <w:p w:rsidR="00DC03AA" w:rsidRPr="00612C5E" w:rsidRDefault="00DC03AA" w:rsidP="00752725">
            <w:pPr>
              <w:numPr>
                <w:ilvl w:val="0"/>
                <w:numId w:val="4"/>
              </w:numPr>
              <w:suppressAutoHyphens w:val="0"/>
              <w:autoSpaceDN/>
              <w:spacing w:after="0" w:line="240" w:lineRule="auto"/>
              <w:jc w:val="left"/>
              <w:textAlignment w:val="auto"/>
            </w:pPr>
            <w:r w:rsidRPr="00612C5E">
              <w:t>A klasszikus "felfedező" filmek aranykora - Hurley, Cooper, Schodsack, Poirier, Wavrin, van Dyke,.</w:t>
            </w:r>
          </w:p>
          <w:p w:rsidR="00DC03AA" w:rsidRPr="00612C5E" w:rsidRDefault="00DC03AA" w:rsidP="00752725">
            <w:pPr>
              <w:numPr>
                <w:ilvl w:val="0"/>
                <w:numId w:val="4"/>
              </w:numPr>
              <w:suppressAutoHyphens w:val="0"/>
              <w:autoSpaceDN/>
              <w:spacing w:after="0" w:line="240" w:lineRule="auto"/>
              <w:jc w:val="left"/>
              <w:textAlignment w:val="auto"/>
            </w:pPr>
            <w:r w:rsidRPr="00612C5E">
              <w:t>A „modern” társadalmi dokumentumfilm - európai és amerikai iskolák (cinema verité, cinema direct, free cinema)</w:t>
            </w:r>
          </w:p>
          <w:p w:rsidR="00DC03AA" w:rsidRPr="00612C5E" w:rsidRDefault="00DC03AA" w:rsidP="00752725">
            <w:pPr>
              <w:numPr>
                <w:ilvl w:val="0"/>
                <w:numId w:val="4"/>
              </w:numPr>
              <w:suppressAutoHyphens w:val="0"/>
              <w:autoSpaceDN/>
              <w:spacing w:after="0" w:line="240" w:lineRule="auto"/>
              <w:jc w:val="left"/>
              <w:textAlignment w:val="auto"/>
            </w:pPr>
            <w:r w:rsidRPr="00612C5E">
              <w:t xml:space="preserve"> A szovjet dokumentumfilmes iskola – Vertov, Eizenstein, Pudovkin, Dovzsenko</w:t>
            </w:r>
          </w:p>
          <w:p w:rsidR="00DC03AA" w:rsidRPr="00612C5E" w:rsidRDefault="00DC03AA" w:rsidP="00752725">
            <w:pPr>
              <w:numPr>
                <w:ilvl w:val="0"/>
                <w:numId w:val="4"/>
              </w:numPr>
              <w:suppressAutoHyphens w:val="0"/>
              <w:autoSpaceDN/>
              <w:spacing w:after="0" w:line="240" w:lineRule="auto"/>
              <w:jc w:val="left"/>
              <w:textAlignment w:val="auto"/>
            </w:pPr>
            <w:r w:rsidRPr="00612C5E">
              <w:t>Kelet- és Közép Európa dokumentumfilmjei - Plicka, Chloupek, Gerasimov, Prager</w:t>
            </w:r>
          </w:p>
          <w:p w:rsidR="00DC03AA" w:rsidRPr="00612C5E" w:rsidRDefault="00DC03AA" w:rsidP="00752725">
            <w:pPr>
              <w:numPr>
                <w:ilvl w:val="0"/>
                <w:numId w:val="4"/>
              </w:numPr>
              <w:suppressAutoHyphens w:val="0"/>
              <w:autoSpaceDN/>
              <w:spacing w:after="0" w:line="240" w:lineRule="auto"/>
              <w:jc w:val="left"/>
              <w:textAlignment w:val="auto"/>
            </w:pPr>
            <w:r w:rsidRPr="00612C5E">
              <w:t>Oktatófilmek, népszerű-tudományosfilmek, természetfilmek, a híradó.</w:t>
            </w:r>
          </w:p>
          <w:p w:rsidR="00DC03AA" w:rsidRPr="00612C5E" w:rsidRDefault="00DC03AA" w:rsidP="00752725">
            <w:pPr>
              <w:numPr>
                <w:ilvl w:val="0"/>
                <w:numId w:val="4"/>
              </w:numPr>
              <w:suppressAutoHyphens w:val="0"/>
              <w:autoSpaceDN/>
              <w:spacing w:after="0" w:line="240" w:lineRule="auto"/>
              <w:jc w:val="left"/>
              <w:textAlignment w:val="auto"/>
              <w:rPr>
                <w:rFonts w:eastAsia="SimSun"/>
                <w:lang w:eastAsia="zh-CN"/>
              </w:rPr>
            </w:pPr>
            <w:r w:rsidRPr="00612C5E">
              <w:t>Napjaink dokumentumfilmes törekvései (tematikus dokumentumfilmes közlések, Dogumentar, akci</w:t>
            </w:r>
            <w:r w:rsidRPr="00612C5E">
              <w:t>ó</w:t>
            </w:r>
            <w:r w:rsidRPr="00612C5E">
              <w:t>követő és játékfilmes dokumentumfilm stílusok)</w:t>
            </w: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612C5E" w:rsidRDefault="00DC03AA" w:rsidP="00752725">
            <w:pPr>
              <w:spacing w:after="0" w:line="240" w:lineRule="auto"/>
              <w:rPr>
                <w:b/>
              </w:rPr>
            </w:pPr>
            <w:r w:rsidRPr="00612C5E">
              <w:rPr>
                <w:b/>
              </w:rPr>
              <w:lastRenderedPageBreak/>
              <w:t>Gyakorlat teljesítésének módja, értékelése:</w:t>
            </w:r>
          </w:p>
          <w:p w:rsidR="00DC03AA" w:rsidRDefault="00DC03AA" w:rsidP="00752725">
            <w:pPr>
              <w:tabs>
                <w:tab w:val="left" w:pos="-720"/>
                <w:tab w:val="left" w:pos="2552"/>
              </w:tabs>
              <w:spacing w:after="0" w:line="240" w:lineRule="auto"/>
            </w:pPr>
            <w:r>
              <w:rPr>
                <w:i/>
              </w:rPr>
              <w:t xml:space="preserve">Követelmény: </w:t>
            </w:r>
            <w:r>
              <w:rPr>
                <w:i/>
              </w:rPr>
              <w:tab/>
            </w:r>
          </w:p>
          <w:p w:rsidR="00DC03AA" w:rsidRDefault="00DC03AA" w:rsidP="00752725">
            <w:pPr>
              <w:tabs>
                <w:tab w:val="left" w:pos="-720"/>
                <w:tab w:val="left" w:pos="2552"/>
              </w:tabs>
              <w:spacing w:after="0" w:line="240" w:lineRule="auto"/>
              <w:ind w:left="709" w:hanging="142"/>
            </w:pPr>
            <w:r>
              <w:t>- minden hallgató köteles az aktuális órára kiadott filmet megtekinteni</w:t>
            </w:r>
          </w:p>
          <w:p w:rsidR="00DC03AA" w:rsidRDefault="00DC03AA" w:rsidP="00752725">
            <w:pPr>
              <w:tabs>
                <w:tab w:val="left" w:pos="-720"/>
                <w:tab w:val="left" w:pos="2552"/>
              </w:tabs>
              <w:spacing w:after="0" w:line="240" w:lineRule="auto"/>
              <w:ind w:left="709" w:hanging="142"/>
            </w:pPr>
            <w:r>
              <w:t>- minden hallgató köteles a szemeszter során egy filmet feldolgozni, abból szóban 30-35 perces időtartamban referálni</w:t>
            </w:r>
          </w:p>
          <w:p w:rsidR="00DC03AA" w:rsidRDefault="00DC03AA" w:rsidP="00752725">
            <w:pPr>
              <w:tabs>
                <w:tab w:val="left" w:pos="-720"/>
                <w:tab w:val="left" w:pos="2552"/>
              </w:tabs>
              <w:spacing w:after="0" w:line="240" w:lineRule="auto"/>
              <w:ind w:left="709" w:hanging="142"/>
            </w:pPr>
            <w:r>
              <w:t>- minden hallgató köteles a szemináriumok 75%-án részt venni (3-nál több hiányzás esetén a hallgató nem kaphat félévi aláírást és érdemjegyet)</w:t>
            </w:r>
          </w:p>
          <w:p w:rsidR="00DC03AA" w:rsidRDefault="00DC03AA" w:rsidP="00752725">
            <w:pPr>
              <w:tabs>
                <w:tab w:val="left" w:pos="-720"/>
                <w:tab w:val="left" w:pos="2552"/>
              </w:tabs>
              <w:spacing w:after="0" w:line="240" w:lineRule="auto"/>
              <w:rPr>
                <w:i/>
              </w:rPr>
            </w:pPr>
            <w:r>
              <w:rPr>
                <w:i/>
              </w:rPr>
              <w:t xml:space="preserve">Szemeszter végi értékelés: </w:t>
            </w:r>
          </w:p>
          <w:p w:rsidR="00DC03AA" w:rsidRDefault="00DC03AA" w:rsidP="00752725">
            <w:pPr>
              <w:tabs>
                <w:tab w:val="left" w:pos="-720"/>
                <w:tab w:val="left" w:pos="2552"/>
              </w:tabs>
              <w:spacing w:after="0" w:line="240" w:lineRule="auto"/>
              <w:ind w:left="567"/>
            </w:pPr>
            <w:r>
              <w:t>Az érdemjegy a következő részjegyekből tevődik össze:</w:t>
            </w:r>
          </w:p>
          <w:p w:rsidR="00DC03AA" w:rsidRDefault="00DC03AA" w:rsidP="00752725">
            <w:pPr>
              <w:tabs>
                <w:tab w:val="left" w:pos="-720"/>
                <w:tab w:val="left" w:pos="2552"/>
              </w:tabs>
              <w:spacing w:after="0" w:line="240" w:lineRule="auto"/>
              <w:ind w:left="567"/>
            </w:pPr>
            <w:r>
              <w:t>- a félév során írt órai dolgozatok átlaga (40%)</w:t>
            </w:r>
          </w:p>
          <w:p w:rsidR="00DC03AA" w:rsidRDefault="00DC03AA" w:rsidP="00752725">
            <w:pPr>
              <w:tabs>
                <w:tab w:val="left" w:pos="-720"/>
                <w:tab w:val="left" w:pos="2552"/>
              </w:tabs>
              <w:spacing w:after="0" w:line="240" w:lineRule="auto"/>
              <w:ind w:left="567"/>
            </w:pPr>
            <w:r>
              <w:t>- a szóbeli referátum tartalmi és formai értéke (40%)</w:t>
            </w:r>
          </w:p>
          <w:p w:rsidR="00DC03AA" w:rsidRPr="00393FDC" w:rsidRDefault="00DC03AA" w:rsidP="00752725">
            <w:pPr>
              <w:tabs>
                <w:tab w:val="left" w:pos="-720"/>
                <w:tab w:val="left" w:pos="2552"/>
              </w:tabs>
              <w:spacing w:after="0" w:line="240" w:lineRule="auto"/>
              <w:ind w:left="567"/>
              <w:rPr>
                <w:rFonts w:eastAsia="SimSun"/>
                <w:lang w:eastAsia="zh-CN"/>
              </w:rPr>
            </w:pPr>
            <w:r>
              <w:t>- a félév során mutatott órai aktivitás átlaga (20%)</w:t>
            </w:r>
          </w:p>
        </w:tc>
      </w:tr>
      <w:tr w:rsidR="00DC03AA" w:rsidRPr="00612C5E"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C149E7" w:rsidRDefault="00DC03AA" w:rsidP="00752725">
            <w:pPr>
              <w:pStyle w:val="Akkrbibliografia"/>
              <w:ind w:left="179" w:hanging="179"/>
              <w:rPr>
                <w:b/>
                <w:sz w:val="22"/>
                <w:szCs w:val="22"/>
              </w:rPr>
            </w:pPr>
            <w:r w:rsidRPr="00C149E7">
              <w:rPr>
                <w:b/>
                <w:sz w:val="22"/>
                <w:szCs w:val="22"/>
              </w:rPr>
              <w:t>Kötelező irodalom (Filmográfia):</w:t>
            </w:r>
          </w:p>
          <w:p w:rsidR="00DC03AA" w:rsidRPr="00C149E7" w:rsidRDefault="00DC03AA" w:rsidP="00752725">
            <w:pPr>
              <w:spacing w:after="0" w:line="240" w:lineRule="auto"/>
              <w:ind w:left="488" w:hanging="488"/>
            </w:pPr>
            <w:r w:rsidRPr="00C149E7">
              <w:t>Louis Lumiére: A kisbaba reggelije /Repas de bébé/; Megöntözött öntöző</w:t>
            </w:r>
          </w:p>
          <w:p w:rsidR="00DC03AA" w:rsidRPr="00C149E7" w:rsidRDefault="00DC03AA" w:rsidP="00752725">
            <w:pPr>
              <w:spacing w:after="0" w:line="240" w:lineRule="auto"/>
              <w:ind w:left="488" w:hanging="488"/>
            </w:pPr>
            <w:r w:rsidRPr="00C149E7">
              <w:t xml:space="preserve">/L' Arroseur arrosé/; A vonat érkezése /Arrivée d'un train á la Ciotat/; Partie d'écarte; Barque sortant du port; Démolition d'un mur.  1-1 perc, 1895-1896 </w:t>
            </w:r>
          </w:p>
          <w:p w:rsidR="00DC03AA" w:rsidRPr="00C149E7" w:rsidRDefault="00DC03AA" w:rsidP="00752725">
            <w:pPr>
              <w:spacing w:after="0" w:line="240" w:lineRule="auto"/>
              <w:ind w:left="488" w:hanging="488"/>
            </w:pPr>
            <w:r w:rsidRPr="00C149E7">
              <w:t>Robert J. Flaherty: Nanuk, az eszkimó /Nanook of the North/ 50 perc, 1922</w:t>
            </w:r>
          </w:p>
          <w:p w:rsidR="00DC03AA" w:rsidRPr="00C149E7" w:rsidRDefault="00DC03AA" w:rsidP="00752725">
            <w:pPr>
              <w:spacing w:after="0" w:line="240" w:lineRule="auto"/>
              <w:ind w:left="488" w:hanging="488"/>
            </w:pPr>
            <w:r w:rsidRPr="00C149E7">
              <w:t>Walter Ruttmann: Berlin, egy nagyváros szimfóniája /Berlin: Die synfonie einer Großstadt/ 55 perc, 1927</w:t>
            </w:r>
          </w:p>
          <w:p w:rsidR="00DC03AA" w:rsidRPr="00C149E7" w:rsidRDefault="00DC03AA" w:rsidP="00752725">
            <w:pPr>
              <w:spacing w:after="0" w:line="240" w:lineRule="auto"/>
              <w:ind w:left="488" w:hanging="488"/>
            </w:pPr>
            <w:r w:rsidRPr="00C149E7">
              <w:t>Dziga Vertov: Ember a felvevőgéppel /Человек с киноаппаратом / 70 perc, 1929</w:t>
            </w:r>
          </w:p>
          <w:p w:rsidR="00DC03AA" w:rsidRPr="00C149E7" w:rsidRDefault="00DC03AA" w:rsidP="00752725">
            <w:pPr>
              <w:spacing w:after="0" w:line="240" w:lineRule="auto"/>
              <w:ind w:left="488" w:hanging="488"/>
            </w:pPr>
            <w:r w:rsidRPr="00C149E7">
              <w:t>John Grierson: Heringhalászok /Drifters/ 49 perc, 1929</w:t>
            </w:r>
          </w:p>
          <w:p w:rsidR="00DC03AA" w:rsidRPr="00C149E7" w:rsidRDefault="00DC03AA" w:rsidP="00752725">
            <w:pPr>
              <w:spacing w:after="0" w:line="240" w:lineRule="auto"/>
              <w:ind w:left="488" w:hanging="488"/>
            </w:pPr>
            <w:r w:rsidRPr="00C149E7">
              <w:t>Leni Riefenstahl: A berlini olimpia /Olympia/ 121 perc, 1938</w:t>
            </w:r>
          </w:p>
          <w:p w:rsidR="00DC03AA" w:rsidRPr="00C149E7" w:rsidRDefault="00DC03AA" w:rsidP="00752725">
            <w:pPr>
              <w:spacing w:after="0" w:line="240" w:lineRule="auto"/>
            </w:pPr>
            <w:r w:rsidRPr="00C149E7">
              <w:t>Homoki Nagy István: Gyöngyvirágtól lombhullásig 88 perc, 1953</w:t>
            </w:r>
          </w:p>
          <w:p w:rsidR="00DC03AA" w:rsidRPr="00C149E7" w:rsidRDefault="00DC03AA" w:rsidP="00752725">
            <w:pPr>
              <w:spacing w:after="0" w:line="240" w:lineRule="auto"/>
            </w:pPr>
            <w:r w:rsidRPr="00C149E7">
              <w:t xml:space="preserve">Jean Rouch: Én, a néger /Moi un noir/ 70 perc, 1958 </w:t>
            </w:r>
          </w:p>
          <w:p w:rsidR="00DC03AA" w:rsidRPr="00C149E7" w:rsidRDefault="00DC03AA" w:rsidP="00752725">
            <w:pPr>
              <w:spacing w:after="0" w:line="240" w:lineRule="auto"/>
            </w:pPr>
            <w:r w:rsidRPr="00C149E7">
              <w:t>Dárday István - Szalai Györgyi: Jutalomutazás 81 perc, 1974</w:t>
            </w:r>
          </w:p>
          <w:p w:rsidR="00DC03AA" w:rsidRPr="00C149E7" w:rsidRDefault="00DC03AA" w:rsidP="00752725">
            <w:pPr>
              <w:spacing w:after="0" w:line="240" w:lineRule="auto"/>
              <w:ind w:left="488" w:hanging="488"/>
            </w:pPr>
            <w:r w:rsidRPr="00C149E7">
              <w:t>Robert Fiore - George Butler: Acélizom /Pumping Iron/ 85 perc, 1977</w:t>
            </w:r>
          </w:p>
          <w:p w:rsidR="00DC03AA" w:rsidRPr="00C149E7" w:rsidRDefault="00DC03AA" w:rsidP="00752725">
            <w:pPr>
              <w:spacing w:after="0" w:line="240" w:lineRule="auto"/>
            </w:pPr>
            <w:r w:rsidRPr="00C149E7">
              <w:t>Gulyás Gyula - Gulyás János: Én is jártam Isonzónál 91 perc, 1986</w:t>
            </w:r>
          </w:p>
          <w:p w:rsidR="00DC03AA" w:rsidRPr="00C149E7" w:rsidRDefault="00DC03AA" w:rsidP="00752725">
            <w:pPr>
              <w:spacing w:after="0" w:line="240" w:lineRule="auto"/>
            </w:pPr>
            <w:r w:rsidRPr="00C149E7">
              <w:t>Jana Sevcikova: Jakub 65 perc, 1992.</w:t>
            </w:r>
          </w:p>
          <w:p w:rsidR="00DC03AA" w:rsidRPr="00C149E7" w:rsidRDefault="00DC03AA" w:rsidP="00752725">
            <w:pPr>
              <w:spacing w:after="0" w:line="240" w:lineRule="auto"/>
            </w:pPr>
            <w:r w:rsidRPr="00C149E7">
              <w:t xml:space="preserve">Almási Tamás: Sejtjeink 91 perc, 2002 </w:t>
            </w:r>
          </w:p>
          <w:p w:rsidR="00DC03AA" w:rsidRPr="00C149E7" w:rsidRDefault="00DC03AA" w:rsidP="00752725">
            <w:pPr>
              <w:spacing w:after="0" w:line="240" w:lineRule="auto"/>
            </w:pPr>
            <w:r w:rsidRPr="00C149E7">
              <w:t>Michael Moore: Kóla, puska, sültkrumpli /Bowling for Columbine/ 120 perc, 2002</w:t>
            </w:r>
          </w:p>
          <w:p w:rsidR="00DC03AA" w:rsidRPr="00C149E7" w:rsidRDefault="00DC03AA" w:rsidP="00752725">
            <w:pPr>
              <w:spacing w:after="0" w:line="240" w:lineRule="auto"/>
              <w:ind w:left="462"/>
            </w:pPr>
            <w:r w:rsidRPr="00C149E7">
              <w:t>A film keletkezésétől napjainkig híradófilmek, hírműsorok, oktatófilmek, kutató és jegyzetfilmek, tudományos filmek, filmdokumentációk, filmdolgozatok, módszertani-informatív filmek</w:t>
            </w:r>
          </w:p>
          <w:p w:rsidR="00DC03AA" w:rsidRDefault="00DC03AA" w:rsidP="00752725">
            <w:pPr>
              <w:pStyle w:val="Akkrbibliografia"/>
              <w:ind w:left="179" w:hanging="179"/>
              <w:rPr>
                <w:b/>
                <w:sz w:val="22"/>
                <w:szCs w:val="22"/>
              </w:rPr>
            </w:pPr>
          </w:p>
          <w:p w:rsidR="00DC03AA" w:rsidRPr="00C149E7" w:rsidRDefault="00DC03AA" w:rsidP="00752725">
            <w:pPr>
              <w:pStyle w:val="Akkrbibliografia"/>
              <w:ind w:left="179" w:hanging="179"/>
              <w:rPr>
                <w:b/>
                <w:sz w:val="22"/>
                <w:szCs w:val="22"/>
              </w:rPr>
            </w:pPr>
            <w:r w:rsidRPr="00C149E7">
              <w:rPr>
                <w:b/>
                <w:sz w:val="22"/>
                <w:szCs w:val="22"/>
              </w:rPr>
              <w:t>Ajánlott irodalom:</w:t>
            </w:r>
          </w:p>
          <w:p w:rsidR="00DC03AA" w:rsidRPr="00C149E7" w:rsidRDefault="00DC03AA" w:rsidP="00752725">
            <w:pPr>
              <w:spacing w:after="0" w:line="240" w:lineRule="auto"/>
              <w:ind w:left="488" w:hanging="488"/>
              <w:rPr>
                <w:rStyle w:val="surname"/>
                <w:rFonts w:eastAsia="MS Mincho"/>
                <w:bdr w:val="none" w:sz="0" w:space="0" w:color="auto" w:frame="1"/>
                <w:shd w:val="clear" w:color="auto" w:fill="FFFFFF"/>
              </w:rPr>
            </w:pPr>
            <w:r w:rsidRPr="00C149E7">
              <w:rPr>
                <w:rStyle w:val="surname"/>
                <w:rFonts w:eastAsia="MS Mincho"/>
                <w:bdr w:val="none" w:sz="0" w:space="0" w:color="auto" w:frame="1"/>
                <w:shd w:val="clear" w:color="auto" w:fill="FFFFFF"/>
              </w:rPr>
              <w:t>Nichols, Bill: A dokumentumfilm típusai. Metropolis 2009. 4. 20–41. ISSN 1416-8154</w:t>
            </w:r>
          </w:p>
          <w:p w:rsidR="00DC03AA" w:rsidRPr="00C149E7" w:rsidRDefault="00DC03AA" w:rsidP="00752725">
            <w:pPr>
              <w:autoSpaceDE w:val="0"/>
              <w:adjustRightInd w:val="0"/>
              <w:spacing w:after="0" w:line="240" w:lineRule="auto"/>
              <w:ind w:left="488" w:hanging="488"/>
              <w:rPr>
                <w:rStyle w:val="surname"/>
                <w:rFonts w:eastAsia="MS Mincho"/>
                <w:bdr w:val="none" w:sz="0" w:space="0" w:color="auto" w:frame="1"/>
                <w:shd w:val="clear" w:color="auto" w:fill="FFFFFF"/>
              </w:rPr>
            </w:pPr>
            <w:r w:rsidRPr="00C149E7">
              <w:rPr>
                <w:rStyle w:val="surname"/>
                <w:rFonts w:eastAsia="MS Mincho"/>
                <w:bdr w:val="none" w:sz="0" w:space="0" w:color="auto" w:frame="1"/>
                <w:shd w:val="clear" w:color="auto" w:fill="FFFFFF"/>
              </w:rPr>
              <w:t>Plantinga, Carl: Dokumentumfilm. Metropolis 2009. 4. 10–19. ISSN 1416-8154</w:t>
            </w:r>
          </w:p>
          <w:p w:rsidR="00DC03AA" w:rsidRPr="00C149E7" w:rsidRDefault="00DC03AA" w:rsidP="00752725">
            <w:pPr>
              <w:spacing w:after="0" w:line="240" w:lineRule="auto"/>
              <w:ind w:left="488" w:hanging="488"/>
              <w:rPr>
                <w:rStyle w:val="surname"/>
                <w:rFonts w:eastAsia="MS Mincho"/>
                <w:bdr w:val="none" w:sz="0" w:space="0" w:color="auto" w:frame="1"/>
                <w:shd w:val="clear" w:color="auto" w:fill="FFFFFF"/>
              </w:rPr>
            </w:pPr>
            <w:r w:rsidRPr="00C149E7">
              <w:rPr>
                <w:rStyle w:val="surname"/>
                <w:rFonts w:eastAsia="MS Mincho"/>
                <w:bdr w:val="none" w:sz="0" w:space="0" w:color="auto" w:frame="1"/>
                <w:shd w:val="clear" w:color="auto" w:fill="FFFFFF"/>
              </w:rPr>
              <w:t>R. Nagy József (szerk.): Antropológiai dokumentumfilmek. Vizuális antropológiai szöveggyűjtemény II. Kulturális és Vizuális Antropológia Tanszék, Miskolc, 1998, 4-17, 18-45, 46-59. ISBN:-</w:t>
            </w:r>
          </w:p>
          <w:p w:rsidR="00DC03AA" w:rsidRPr="00C149E7" w:rsidRDefault="00DC03AA" w:rsidP="00752725">
            <w:pPr>
              <w:spacing w:after="0" w:line="240" w:lineRule="auto"/>
              <w:ind w:left="462" w:hanging="425"/>
            </w:pPr>
            <w:r w:rsidRPr="00C149E7">
              <w:rPr>
                <w:rStyle w:val="surname"/>
                <w:rFonts w:eastAsia="MS Mincho"/>
                <w:bdr w:val="none" w:sz="0" w:space="0" w:color="auto" w:frame="1"/>
                <w:shd w:val="clear" w:color="auto" w:fill="FFFFFF"/>
              </w:rPr>
              <w:t xml:space="preserve">Zalán Vince: Fejezetek a dokumentumfilm történetéből. Magyar Filmtudományi Intézet és Filmarchívum, Budapest, 1983. </w:t>
            </w:r>
            <w:r w:rsidRPr="00C149E7">
              <w:rPr>
                <w:rStyle w:val="surname"/>
                <w:rFonts w:eastAsia="MS Mincho"/>
                <w:bdr w:val="none" w:sz="0" w:space="0" w:color="auto" w:frame="1"/>
              </w:rPr>
              <w:t> </w:t>
            </w:r>
            <w:r w:rsidRPr="00C149E7">
              <w:rPr>
                <w:rStyle w:val="surname"/>
                <w:rFonts w:eastAsia="MS Mincho"/>
                <w:bCs/>
                <w:bdr w:val="none" w:sz="0" w:space="0" w:color="auto" w:frame="1"/>
              </w:rPr>
              <w:t>ISBN</w:t>
            </w:r>
            <w:r w:rsidRPr="00C149E7">
              <w:rPr>
                <w:rStyle w:val="surname"/>
                <w:rFonts w:eastAsia="MS Mincho"/>
                <w:bdr w:val="none" w:sz="0" w:space="0" w:color="auto" w:frame="1"/>
              </w:rPr>
              <w:t>: 9630149443</w:t>
            </w:r>
          </w:p>
        </w:tc>
      </w:tr>
    </w:tbl>
    <w:p w:rsidR="00DC03AA" w:rsidRDefault="00DC03AA" w:rsidP="006267DF">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77015B"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rPr>
                <w:b/>
              </w:rPr>
            </w:pPr>
            <w:r w:rsidRPr="0077015B">
              <w:rPr>
                <w:b/>
              </w:rPr>
              <w:t>Tantárgy neve:</w:t>
            </w:r>
          </w:p>
          <w:p w:rsidR="00DC03AA" w:rsidRPr="0077015B" w:rsidRDefault="00DC03AA" w:rsidP="00B55B03">
            <w:pPr>
              <w:spacing w:after="0" w:line="240" w:lineRule="auto"/>
            </w:pPr>
            <w:r w:rsidRPr="0077015B">
              <w:rPr>
                <w:color w:val="000000"/>
              </w:rPr>
              <w:t>Intercultural Communication Studies</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rPr>
                <w:b/>
              </w:rPr>
            </w:pPr>
            <w:r w:rsidRPr="0077015B">
              <w:rPr>
                <w:b/>
              </w:rPr>
              <w:t>Tantárgy Neptun kódja:</w:t>
            </w:r>
            <w:r>
              <w:rPr>
                <w:b/>
              </w:rPr>
              <w:t xml:space="preserve"> </w:t>
            </w:r>
            <w:r>
              <w:rPr>
                <w:rFonts w:ascii="Arial" w:hAnsi="Arial" w:cs="Arial"/>
                <w:color w:val="000000"/>
                <w:sz w:val="20"/>
                <w:szCs w:val="20"/>
              </w:rPr>
              <w:t>BTSBN020K17</w:t>
            </w:r>
          </w:p>
          <w:p w:rsidR="00DC03AA" w:rsidRPr="0077015B" w:rsidRDefault="00DC03AA" w:rsidP="00B55B03">
            <w:pPr>
              <w:spacing w:after="0" w:line="240" w:lineRule="auto"/>
              <w:rPr>
                <w:b/>
              </w:rPr>
            </w:pPr>
            <w:r w:rsidRPr="0077015B">
              <w:rPr>
                <w:b/>
              </w:rPr>
              <w:t>Tárgyfelelős intézet:</w:t>
            </w:r>
          </w:p>
          <w:p w:rsidR="00DC03AA" w:rsidRPr="0077015B" w:rsidRDefault="00DC03AA" w:rsidP="00B55B03">
            <w:pPr>
              <w:spacing w:after="0" w:line="240" w:lineRule="auto"/>
            </w:pPr>
            <w:r w:rsidRPr="0077015B">
              <w:t>Alkalmazott Társadalomtudományok Intézete</w:t>
            </w:r>
          </w:p>
        </w:tc>
      </w:tr>
      <w:tr w:rsidR="00DC03AA" w:rsidRPr="0077015B"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Tantárgyelem:</w:t>
            </w:r>
            <w:r w:rsidRPr="0077015B">
              <w:t xml:space="preserve"> </w:t>
            </w:r>
            <w:r>
              <w:t xml:space="preserve">kötelezően </w:t>
            </w:r>
            <w:r w:rsidRPr="0077015B">
              <w:t>választható</w:t>
            </w:r>
          </w:p>
        </w:tc>
      </w:tr>
      <w:tr w:rsidR="00DC03AA" w:rsidRPr="0077015B"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Tárgyfelelős:</w:t>
            </w:r>
            <w:r w:rsidRPr="0077015B">
              <w:t xml:space="preserve"> </w:t>
            </w:r>
            <w:r w:rsidR="00E1628D">
              <w:t>Dr.</w:t>
            </w:r>
            <w:r w:rsidRPr="0077015B">
              <w:t xml:space="preserve"> Urbán Anna, egyetemi docens</w:t>
            </w:r>
          </w:p>
        </w:tc>
      </w:tr>
      <w:tr w:rsidR="00DC03AA" w:rsidRPr="0077015B"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Közreműködő oktató(k):</w:t>
            </w:r>
            <w:r w:rsidRPr="0077015B">
              <w:t xml:space="preserve"> név, beosztás</w:t>
            </w:r>
          </w:p>
        </w:tc>
      </w:tr>
      <w:tr w:rsidR="00DC03AA" w:rsidRPr="0077015B"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 xml:space="preserve">Javasolt félév: </w:t>
            </w:r>
            <w:r>
              <w:t>páros (tavaszi)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Előfeltétel:</w:t>
            </w:r>
            <w:r w:rsidRPr="0077015B">
              <w:t xml:space="preserve"> ---</w:t>
            </w:r>
          </w:p>
        </w:tc>
      </w:tr>
      <w:tr w:rsidR="00DC03AA" w:rsidRPr="0077015B"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Óraszám/hét:</w:t>
            </w:r>
            <w:r w:rsidRPr="0077015B">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 xml:space="preserve">Számonkérés módja: </w:t>
            </w:r>
            <w:r w:rsidRPr="0077015B">
              <w:t>aláírás,</w:t>
            </w:r>
            <w:r w:rsidRPr="0077015B">
              <w:rPr>
                <w:b/>
              </w:rPr>
              <w:t xml:space="preserve"> </w:t>
            </w:r>
            <w:r w:rsidRPr="0077015B">
              <w:t>gyakorlati jegy</w:t>
            </w:r>
          </w:p>
        </w:tc>
      </w:tr>
      <w:tr w:rsidR="00DC03AA" w:rsidRPr="0077015B"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Kreditpont:</w:t>
            </w:r>
            <w:r w:rsidRPr="0077015B">
              <w:t xml:space="preserve"> 3 </w:t>
            </w:r>
          </w:p>
          <w:p w:rsidR="00DC03AA" w:rsidRPr="0077015B" w:rsidRDefault="00DC03AA"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r w:rsidRPr="0077015B">
              <w:rPr>
                <w:b/>
              </w:rPr>
              <w:t>Munkarend:</w:t>
            </w:r>
            <w:r w:rsidRPr="0077015B">
              <w:t xml:space="preserve"> nappali és levelező</w:t>
            </w:r>
          </w:p>
        </w:tc>
      </w:tr>
      <w:tr w:rsidR="00DC03AA" w:rsidRPr="0077015B"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rPr>
                <w:b/>
              </w:rPr>
            </w:pPr>
            <w:r w:rsidRPr="0077015B">
              <w:rPr>
                <w:b/>
              </w:rPr>
              <w:t>Tantárgy feladata és célja:</w:t>
            </w:r>
          </w:p>
          <w:p w:rsidR="00DC03AA" w:rsidRPr="0077015B" w:rsidRDefault="00DC03AA" w:rsidP="00B55B03">
            <w:pPr>
              <w:spacing w:after="0" w:line="240" w:lineRule="auto"/>
              <w:rPr>
                <w:lang w:val="en-US"/>
              </w:rPr>
            </w:pPr>
            <w:r w:rsidRPr="0077015B">
              <w:rPr>
                <w:lang w:val="en-US"/>
              </w:rPr>
              <w:t xml:space="preserve">Students will get acquainted with different </w:t>
            </w:r>
            <w:r w:rsidRPr="0077015B">
              <w:rPr>
                <w:rStyle w:val="spelle"/>
                <w:lang w:val="en-US"/>
              </w:rPr>
              <w:t>cultural</w:t>
            </w:r>
            <w:r w:rsidRPr="0077015B">
              <w:rPr>
                <w:lang w:val="en-US"/>
              </w:rPr>
              <w:t xml:space="preserve"> theories (e.g. iceberg-theory, onion-model, </w:t>
            </w:r>
            <w:r w:rsidRPr="0077015B">
              <w:rPr>
                <w:rStyle w:val="grame"/>
                <w:lang w:val="en-US"/>
              </w:rPr>
              <w:t>mental programming</w:t>
            </w:r>
            <w:r w:rsidRPr="0077015B">
              <w:rPr>
                <w:lang w:val="en-US"/>
              </w:rPr>
              <w:t xml:space="preserve">), the theories and dimensions of intercultural communication, relations between the individuals of different cultures, the cultural shock and stereotypes. Theory of ethnocentrism and </w:t>
            </w:r>
            <w:r w:rsidRPr="0077015B">
              <w:rPr>
                <w:rStyle w:val="spelle"/>
                <w:lang w:val="en-US"/>
              </w:rPr>
              <w:t>cultural</w:t>
            </w:r>
            <w:r w:rsidRPr="0077015B">
              <w:rPr>
                <w:lang w:val="en-US"/>
              </w:rPr>
              <w:t xml:space="preserve"> </w:t>
            </w:r>
            <w:r w:rsidRPr="0077015B">
              <w:rPr>
                <w:rStyle w:val="spelle"/>
                <w:lang w:val="en-US"/>
              </w:rPr>
              <w:t>relativism</w:t>
            </w:r>
            <w:r w:rsidRPr="0077015B">
              <w:rPr>
                <w:lang w:val="en-US"/>
              </w:rPr>
              <w:t>. Questions of identity and problems of intercultural communication will be discussed. The aim of this course is the development of intercultural sensitivity and intercultural competence.</w:t>
            </w:r>
          </w:p>
          <w:p w:rsidR="00DC03AA" w:rsidRPr="0077015B" w:rsidRDefault="00DC03AA" w:rsidP="00B55B03">
            <w:pPr>
              <w:spacing w:after="0" w:line="240" w:lineRule="auto"/>
              <w:rPr>
                <w:b/>
              </w:rPr>
            </w:pPr>
          </w:p>
          <w:p w:rsidR="00DC03AA" w:rsidRPr="0077015B" w:rsidRDefault="00DC03AA" w:rsidP="00B55B03">
            <w:pPr>
              <w:spacing w:after="0" w:line="240" w:lineRule="auto"/>
              <w:rPr>
                <w:b/>
              </w:rPr>
            </w:pPr>
            <w:r w:rsidRPr="0077015B">
              <w:rPr>
                <w:b/>
              </w:rPr>
              <w:t>Fejlesztendő kompetenciák:</w:t>
            </w:r>
          </w:p>
          <w:p w:rsidR="00DC03AA" w:rsidRPr="0077015B" w:rsidRDefault="00DC03AA" w:rsidP="00B55B03">
            <w:pPr>
              <w:spacing w:after="0" w:line="240" w:lineRule="auto"/>
            </w:pPr>
            <w:r w:rsidRPr="0077015B">
              <w:rPr>
                <w:b/>
                <w:i/>
              </w:rPr>
              <w:t>tudás:</w:t>
            </w:r>
            <w:r w:rsidRPr="0077015B">
              <w:t xml:space="preserve"> Jártasságot szerez a problémák szakszerű kezelésének gyakorlataiban. Ismeretekkel rendelkezik a mozgókép, az írott vizuális és mediális kommunikáció mibenlétéről, történetéről, jelentőségéről és társadalmi szerepéről. Ismeri a kommunikáció sajátos színtereit, a kommunikáció dinamikáját, a kommunikációs zavarokat. Átlátja a mediatizált kommunikációt. Rendelkezik alapvető médiaismeretekkel. </w:t>
            </w:r>
          </w:p>
          <w:p w:rsidR="00DC03AA" w:rsidRPr="0077015B" w:rsidRDefault="00DC03AA" w:rsidP="00B55B03">
            <w:pPr>
              <w:spacing w:after="0" w:line="240" w:lineRule="auto"/>
            </w:pPr>
            <w:r w:rsidRPr="0077015B">
              <w:rPr>
                <w:b/>
                <w:i/>
              </w:rPr>
              <w:t>képesség:</w:t>
            </w:r>
            <w:r w:rsidRPr="0077015B">
              <w:t xml:space="preserve"> Alkalmas politikai és közéleti elemzések elvégzésére,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kommunikáció szabályozására. </w:t>
            </w:r>
          </w:p>
          <w:p w:rsidR="00DC03AA" w:rsidRPr="0077015B" w:rsidRDefault="00DC03AA" w:rsidP="00B55B03">
            <w:pPr>
              <w:spacing w:after="0" w:line="240" w:lineRule="auto"/>
            </w:pPr>
            <w:r w:rsidRPr="0077015B">
              <w:rPr>
                <w:b/>
                <w:i/>
              </w:rPr>
              <w:t>attitűd:</w:t>
            </w:r>
            <w:r w:rsidRPr="0077015B">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Elfogadja és a gyakorlatban is megvalósítja az egészségmegőrző szemléletet és életvitelt. </w:t>
            </w:r>
          </w:p>
          <w:p w:rsidR="00DC03AA" w:rsidRPr="0077015B" w:rsidRDefault="00DC03AA" w:rsidP="00B55B03">
            <w:pPr>
              <w:spacing w:after="0" w:line="240" w:lineRule="auto"/>
            </w:pPr>
            <w:r w:rsidRPr="0077015B">
              <w:rPr>
                <w:b/>
                <w:i/>
              </w:rPr>
              <w:t>autonómia és felelősség:</w:t>
            </w:r>
            <w:r w:rsidRPr="0077015B">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Elutasítja mások érzelmi vagy ideológiai alapú manipulálását. Felelősséget vállal akár szóban, akár írásban megfogalmazott véleményéért, közéleti és tudományos téren is.</w:t>
            </w:r>
          </w:p>
        </w:tc>
      </w:tr>
      <w:tr w:rsidR="00DC03AA" w:rsidRPr="0077015B"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rPr>
            </w:pPr>
            <w:r w:rsidRPr="0077015B">
              <w:rPr>
                <w:b/>
              </w:rPr>
              <w:t>Tantárgy tematikus leírása:</w:t>
            </w:r>
          </w:p>
          <w:p w:rsidR="00DC03AA" w:rsidRPr="00BD71CB" w:rsidRDefault="00DC03AA" w:rsidP="00B55B03">
            <w:pPr>
              <w:spacing w:after="0" w:line="240" w:lineRule="auto"/>
              <w:rPr>
                <w:b/>
                <w:i/>
              </w:rPr>
            </w:pPr>
            <w:r w:rsidRPr="00BD71CB">
              <w:rPr>
                <w:b/>
                <w:i/>
              </w:rPr>
              <w:t>Gyakorlat</w:t>
            </w:r>
          </w:p>
          <w:p w:rsidR="00DC03AA" w:rsidRPr="0077015B" w:rsidRDefault="00DC03AA" w:rsidP="00B55B03">
            <w:pPr>
              <w:spacing w:after="0" w:line="240" w:lineRule="auto"/>
              <w:ind w:left="397" w:right="227" w:hanging="284"/>
            </w:pPr>
            <w:r w:rsidRPr="0077015B">
              <w:t>1. Introduction to intercultural communication studies</w:t>
            </w:r>
          </w:p>
          <w:p w:rsidR="00DC03AA" w:rsidRPr="0077015B" w:rsidRDefault="00DC03AA" w:rsidP="00B55B03">
            <w:pPr>
              <w:spacing w:after="0" w:line="240" w:lineRule="auto"/>
              <w:ind w:left="397" w:right="227" w:hanging="284"/>
            </w:pPr>
            <w:r w:rsidRPr="0077015B">
              <w:t>2. History of research in intercultural communication</w:t>
            </w:r>
          </w:p>
          <w:p w:rsidR="00DC03AA" w:rsidRPr="0077015B" w:rsidRDefault="00DC03AA" w:rsidP="00B55B03">
            <w:pPr>
              <w:spacing w:after="0" w:line="240" w:lineRule="auto"/>
              <w:ind w:left="397" w:right="227" w:hanging="284"/>
            </w:pPr>
            <w:r w:rsidRPr="0077015B">
              <w:t>3. Hall, Hofstede, Kluckhohn, Trompenaars</w:t>
            </w:r>
          </w:p>
          <w:p w:rsidR="00DC03AA" w:rsidRPr="0077015B" w:rsidRDefault="00DC03AA" w:rsidP="00B55B03">
            <w:pPr>
              <w:spacing w:after="0" w:line="240" w:lineRule="auto"/>
              <w:ind w:left="397" w:right="227" w:hanging="284"/>
            </w:pPr>
            <w:r w:rsidRPr="0077015B">
              <w:t xml:space="preserve">4. Proxemics  </w:t>
            </w:r>
          </w:p>
          <w:p w:rsidR="00DC03AA" w:rsidRPr="0077015B" w:rsidRDefault="00DC03AA" w:rsidP="00B55B03">
            <w:pPr>
              <w:spacing w:after="0" w:line="240" w:lineRule="auto"/>
              <w:ind w:left="397" w:right="227" w:hanging="284"/>
            </w:pPr>
            <w:r w:rsidRPr="0077015B">
              <w:t>5. National dimensions</w:t>
            </w:r>
          </w:p>
          <w:p w:rsidR="00DC03AA" w:rsidRPr="0077015B" w:rsidRDefault="00DC03AA" w:rsidP="00B55B03">
            <w:pPr>
              <w:spacing w:after="0" w:line="240" w:lineRule="auto"/>
              <w:ind w:left="397" w:right="227" w:hanging="284"/>
            </w:pPr>
            <w:r w:rsidRPr="0077015B">
              <w:t>6. Masculin –feminin cultures</w:t>
            </w:r>
          </w:p>
          <w:p w:rsidR="00DC03AA" w:rsidRPr="0077015B" w:rsidRDefault="00DC03AA" w:rsidP="00B55B03">
            <w:pPr>
              <w:spacing w:after="0" w:line="240" w:lineRule="auto"/>
              <w:ind w:left="397" w:right="227" w:hanging="284"/>
            </w:pPr>
            <w:r w:rsidRPr="0077015B">
              <w:t>7. Individualist- collectivistic societies</w:t>
            </w:r>
          </w:p>
          <w:p w:rsidR="00DC03AA" w:rsidRPr="0077015B" w:rsidRDefault="00DC03AA" w:rsidP="00B55B03">
            <w:pPr>
              <w:spacing w:after="0" w:line="240" w:lineRule="auto"/>
              <w:ind w:left="397" w:right="227" w:hanging="284"/>
            </w:pPr>
            <w:r w:rsidRPr="0077015B">
              <w:t>8. Space and time dimesions (monochronic – policronic, time orientation)</w:t>
            </w:r>
          </w:p>
          <w:p w:rsidR="00DC03AA" w:rsidRPr="0077015B" w:rsidRDefault="00DC03AA" w:rsidP="00B55B03">
            <w:pPr>
              <w:spacing w:after="0" w:line="240" w:lineRule="auto"/>
              <w:ind w:left="397" w:right="227" w:hanging="284"/>
            </w:pPr>
            <w:r w:rsidRPr="0077015B">
              <w:t>9. Uncertainty avoidance</w:t>
            </w:r>
          </w:p>
          <w:p w:rsidR="00DC03AA" w:rsidRPr="0077015B" w:rsidRDefault="00DC03AA" w:rsidP="00B55B03">
            <w:pPr>
              <w:spacing w:after="0" w:line="240" w:lineRule="auto"/>
              <w:ind w:left="397" w:right="227" w:hanging="284"/>
            </w:pPr>
            <w:r w:rsidRPr="0077015B">
              <w:t>10. Power distance</w:t>
            </w:r>
          </w:p>
          <w:p w:rsidR="00DC03AA" w:rsidRPr="0077015B" w:rsidRDefault="00DC03AA" w:rsidP="00B55B03">
            <w:pPr>
              <w:spacing w:after="0" w:line="240" w:lineRule="auto"/>
              <w:ind w:left="397" w:right="227" w:hanging="284"/>
            </w:pPr>
            <w:r w:rsidRPr="0077015B">
              <w:t xml:space="preserve">11. Context </w:t>
            </w:r>
          </w:p>
          <w:p w:rsidR="00DC03AA" w:rsidRPr="0077015B" w:rsidRDefault="00DC03AA" w:rsidP="00B55B03">
            <w:pPr>
              <w:tabs>
                <w:tab w:val="left" w:pos="8077"/>
              </w:tabs>
              <w:spacing w:after="0" w:line="240" w:lineRule="auto"/>
              <w:ind w:left="397" w:right="227" w:hanging="284"/>
            </w:pPr>
            <w:r w:rsidRPr="0077015B">
              <w:t>12. Etnocentrism- etnorelativism)</w:t>
            </w:r>
          </w:p>
          <w:p w:rsidR="00DC03AA" w:rsidRPr="0077015B" w:rsidRDefault="00DC03AA" w:rsidP="00B55B03">
            <w:pPr>
              <w:spacing w:after="0" w:line="240" w:lineRule="auto"/>
              <w:ind w:left="397" w:right="227" w:hanging="284"/>
            </w:pPr>
            <w:r w:rsidRPr="0077015B">
              <w:t xml:space="preserve">13. Stereotypes </w:t>
            </w:r>
          </w:p>
          <w:p w:rsidR="00DC03AA" w:rsidRPr="0077015B" w:rsidRDefault="00DC03AA" w:rsidP="00B55B03">
            <w:pPr>
              <w:spacing w:after="0" w:line="240" w:lineRule="auto"/>
              <w:ind w:left="397" w:right="227" w:hanging="284"/>
            </w:pPr>
            <w:r w:rsidRPr="0077015B">
              <w:t>14. Communicatíve competence - interkultural competencia (developmental stages)</w:t>
            </w:r>
          </w:p>
          <w:p w:rsidR="00DC03AA" w:rsidRPr="0077015B" w:rsidRDefault="00DC03AA" w:rsidP="00B55B03">
            <w:pPr>
              <w:spacing w:after="0" w:line="240" w:lineRule="auto"/>
            </w:pPr>
          </w:p>
        </w:tc>
      </w:tr>
      <w:tr w:rsidR="00DC03AA" w:rsidRPr="0077015B"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pPr>
          </w:p>
        </w:tc>
      </w:tr>
      <w:tr w:rsidR="00DC03AA" w:rsidRPr="0077015B"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rPr>
                <w:b/>
              </w:rPr>
            </w:pPr>
            <w:r w:rsidRPr="0077015B">
              <w:rPr>
                <w:b/>
              </w:rPr>
              <w:t>Félévközi számonkérés módja és értékelése:</w:t>
            </w:r>
          </w:p>
          <w:p w:rsidR="00DC03AA" w:rsidRPr="0077015B" w:rsidRDefault="00DC03AA" w:rsidP="00B55B03">
            <w:pPr>
              <w:spacing w:after="0" w:line="240" w:lineRule="auto"/>
            </w:pPr>
            <w:r w:rsidRPr="0077015B">
              <w:lastRenderedPageBreak/>
              <w:t xml:space="preserve">presentations, field work </w:t>
            </w:r>
          </w:p>
          <w:p w:rsidR="00DC03AA" w:rsidRPr="0077015B" w:rsidRDefault="00DC03AA" w:rsidP="00B55B03">
            <w:pPr>
              <w:spacing w:after="0" w:line="240" w:lineRule="auto"/>
            </w:pPr>
            <w:r w:rsidRPr="0077015B">
              <w:rPr>
                <w:b/>
              </w:rPr>
              <w:t xml:space="preserve">Gyakorlati jegy </w:t>
            </w:r>
          </w:p>
          <w:p w:rsidR="00DC03AA" w:rsidRPr="0077015B" w:rsidRDefault="00DC03AA" w:rsidP="00B55B03">
            <w:pPr>
              <w:suppressAutoHyphens w:val="0"/>
              <w:spacing w:after="0"/>
              <w:jc w:val="left"/>
            </w:pPr>
            <w:r w:rsidRPr="0077015B">
              <w:t>elégséges: 60 százalékos teljesítménytől, közepes 71%-tól,  jó: 81%-től, jeles 91 százalékos teljesítménytől</w:t>
            </w:r>
          </w:p>
        </w:tc>
      </w:tr>
      <w:tr w:rsidR="00DC03AA" w:rsidRPr="0077015B"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77015B" w:rsidRDefault="00DC03AA" w:rsidP="00B55B03">
            <w:pPr>
              <w:spacing w:after="0" w:line="240" w:lineRule="auto"/>
              <w:rPr>
                <w:b/>
              </w:rPr>
            </w:pPr>
            <w:r w:rsidRPr="0077015B">
              <w:rPr>
                <w:b/>
              </w:rPr>
              <w:lastRenderedPageBreak/>
              <w:t>Kötelező irodalom:</w:t>
            </w:r>
          </w:p>
          <w:p w:rsidR="00DC03AA" w:rsidRPr="0077015B" w:rsidRDefault="00DC03AA" w:rsidP="00B55B03">
            <w:pPr>
              <w:spacing w:after="0" w:line="240" w:lineRule="auto"/>
              <w:ind w:left="708" w:right="284" w:hanging="708"/>
            </w:pPr>
            <w:r w:rsidRPr="0077015B">
              <w:rPr>
                <w:lang w:val="en-US"/>
              </w:rPr>
              <w:t xml:space="preserve">Hall, Edward, </w:t>
            </w:r>
            <w:r w:rsidRPr="0077015B">
              <w:rPr>
                <w:rStyle w:val="spelle"/>
                <w:lang w:val="en-US"/>
              </w:rPr>
              <w:t>T.</w:t>
            </w:r>
            <w:r w:rsidRPr="0077015B">
              <w:rPr>
                <w:rStyle w:val="grame"/>
                <w:lang w:val="en-US"/>
              </w:rPr>
              <w:t>:Hidden</w:t>
            </w:r>
            <w:r w:rsidRPr="0077015B">
              <w:rPr>
                <w:lang w:val="en-US"/>
              </w:rPr>
              <w:t xml:space="preserve"> Dimension. Santa </w:t>
            </w:r>
            <w:r w:rsidRPr="0077015B">
              <w:rPr>
                <w:rStyle w:val="spelle"/>
                <w:lang w:val="en-US"/>
              </w:rPr>
              <w:t>Fé</w:t>
            </w:r>
            <w:r w:rsidRPr="0077015B">
              <w:rPr>
                <w:lang w:val="en-US"/>
              </w:rPr>
              <w:t>, New Mexico, 1966. (ISBN 963280847 9)</w:t>
            </w:r>
          </w:p>
          <w:p w:rsidR="00DC03AA" w:rsidRPr="0077015B" w:rsidRDefault="00DC03AA" w:rsidP="00B55B03">
            <w:pPr>
              <w:spacing w:after="0" w:line="240" w:lineRule="auto"/>
              <w:ind w:left="708" w:hanging="708"/>
            </w:pPr>
            <w:r w:rsidRPr="0077015B">
              <w:rPr>
                <w:rStyle w:val="spelle"/>
                <w:lang w:val="en-US"/>
              </w:rPr>
              <w:t>Hofstede</w:t>
            </w:r>
            <w:r w:rsidRPr="0077015B">
              <w:rPr>
                <w:lang w:val="en-US"/>
              </w:rPr>
              <w:t xml:space="preserve">, </w:t>
            </w:r>
            <w:r w:rsidRPr="0077015B">
              <w:rPr>
                <w:rStyle w:val="spelle"/>
                <w:lang w:val="en-US"/>
              </w:rPr>
              <w:t>Geert</w:t>
            </w:r>
            <w:r w:rsidRPr="0077015B">
              <w:rPr>
                <w:lang w:val="en-US"/>
              </w:rPr>
              <w:t>: Cultures and organizations. Software of the Mind. 1st edition. McGraw-Hill USA, 1997.</w:t>
            </w:r>
          </w:p>
          <w:p w:rsidR="00DC03AA" w:rsidRPr="0077015B" w:rsidRDefault="00DC03AA" w:rsidP="00B55B03">
            <w:pPr>
              <w:spacing w:after="0" w:line="240" w:lineRule="auto"/>
              <w:ind w:left="708" w:right="284" w:hanging="708"/>
            </w:pPr>
            <w:r w:rsidRPr="0077015B">
              <w:rPr>
                <w:rStyle w:val="spelle"/>
                <w:lang w:val="en-US"/>
              </w:rPr>
              <w:t>Urbán</w:t>
            </w:r>
            <w:r w:rsidRPr="0077015B">
              <w:rPr>
                <w:lang w:val="en-US"/>
              </w:rPr>
              <w:t xml:space="preserve">, A.: </w:t>
            </w:r>
            <w:r w:rsidRPr="0077015B">
              <w:rPr>
                <w:iCs/>
                <w:lang w:val="en-US"/>
              </w:rPr>
              <w:t xml:space="preserve">Intercultural Communication Studies. Miskolc, </w:t>
            </w:r>
            <w:r w:rsidRPr="0077015B">
              <w:rPr>
                <w:rStyle w:val="spelle"/>
                <w:iCs/>
                <w:lang w:val="en-US"/>
              </w:rPr>
              <w:t>Miskolci</w:t>
            </w:r>
            <w:r w:rsidRPr="0077015B">
              <w:rPr>
                <w:iCs/>
                <w:lang w:val="en-US"/>
              </w:rPr>
              <w:t xml:space="preserve"> </w:t>
            </w:r>
            <w:r w:rsidRPr="0077015B">
              <w:rPr>
                <w:rStyle w:val="spelle"/>
                <w:iCs/>
                <w:lang w:val="en-US"/>
              </w:rPr>
              <w:t>Egyetem</w:t>
            </w:r>
            <w:r w:rsidRPr="0077015B">
              <w:rPr>
                <w:iCs/>
                <w:lang w:val="en-US"/>
              </w:rPr>
              <w:t xml:space="preserve">, </w:t>
            </w:r>
            <w:r w:rsidRPr="0077015B">
              <w:rPr>
                <w:lang w:val="en-US"/>
              </w:rPr>
              <w:t>2007.</w:t>
            </w:r>
            <w:r w:rsidRPr="0077015B">
              <w:rPr>
                <w:iCs/>
                <w:lang w:val="en-US"/>
              </w:rPr>
              <w:t xml:space="preserve"> 111 p. ISBN (ISBN 978-963-661-741-7)</w:t>
            </w:r>
          </w:p>
          <w:p w:rsidR="00DC03AA" w:rsidRPr="0077015B" w:rsidRDefault="00DC03AA" w:rsidP="00B55B03">
            <w:pPr>
              <w:spacing w:after="0" w:line="240" w:lineRule="auto"/>
              <w:rPr>
                <w:b/>
              </w:rPr>
            </w:pPr>
            <w:r w:rsidRPr="0077015B">
              <w:rPr>
                <w:b/>
              </w:rPr>
              <w:t>Ajánlott irodalom:</w:t>
            </w:r>
          </w:p>
          <w:p w:rsidR="00DC03AA" w:rsidRPr="0077015B" w:rsidRDefault="00DC03AA" w:rsidP="00B55B03">
            <w:pPr>
              <w:suppressAutoHyphens w:val="0"/>
              <w:autoSpaceDN/>
              <w:spacing w:after="0" w:line="240" w:lineRule="auto"/>
              <w:ind w:left="708" w:right="284" w:hanging="708"/>
              <w:textAlignment w:val="auto"/>
              <w:rPr>
                <w:lang w:eastAsia="hu-HU"/>
              </w:rPr>
            </w:pPr>
            <w:r w:rsidRPr="0077015B">
              <w:rPr>
                <w:iCs/>
                <w:lang w:val="en-US"/>
              </w:rPr>
              <w:t>Jandt, Fred: An Introduction to Intercultural Communication. London, Sage, 2007. 443 p. (ISBN 1-4129-1442-6)</w:t>
            </w:r>
          </w:p>
          <w:p w:rsidR="00DC03AA" w:rsidRPr="0077015B" w:rsidRDefault="00DC03AA" w:rsidP="00B55B03">
            <w:pPr>
              <w:suppressAutoHyphens w:val="0"/>
              <w:autoSpaceDN/>
              <w:spacing w:after="0" w:line="240" w:lineRule="auto"/>
              <w:ind w:left="708" w:hanging="708"/>
              <w:textAlignment w:val="auto"/>
              <w:rPr>
                <w:lang w:eastAsia="hu-HU"/>
              </w:rPr>
            </w:pPr>
            <w:r w:rsidRPr="0077015B">
              <w:rPr>
                <w:lang w:val="en-US"/>
              </w:rPr>
              <w:t>Trompenaars, Fons: Ridingthe Waves of Culture. London, Nicholas Brealey Publishig, 1997. 265 p. (ISBN-13: 978-1-85788-176-9)</w:t>
            </w:r>
          </w:p>
          <w:p w:rsidR="00DC03AA" w:rsidRPr="0077015B" w:rsidRDefault="00DC03AA" w:rsidP="00B55B03">
            <w:pPr>
              <w:spacing w:after="0" w:line="240" w:lineRule="auto"/>
            </w:pPr>
          </w:p>
        </w:tc>
      </w:tr>
    </w:tbl>
    <w:p w:rsidR="00DC03AA" w:rsidRDefault="00DC03AA" w:rsidP="0075272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RPr="00035809"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rPr>
                <w:b/>
              </w:rPr>
            </w:pPr>
            <w:r w:rsidRPr="00035809">
              <w:rPr>
                <w:b/>
              </w:rPr>
              <w:t>Tantárgy neve:</w:t>
            </w:r>
          </w:p>
          <w:p w:rsidR="00DC03AA" w:rsidRPr="00035809" w:rsidRDefault="00DC03AA" w:rsidP="00752725">
            <w:pPr>
              <w:spacing w:after="0" w:line="240" w:lineRule="auto"/>
            </w:pPr>
            <w:r w:rsidRPr="00035809">
              <w:t xml:space="preserve">Médiaismeret 2. </w:t>
            </w:r>
          </w:p>
          <w:p w:rsidR="00DC03AA" w:rsidRPr="00035809" w:rsidRDefault="00DC03AA" w:rsidP="00752725">
            <w:pPr>
              <w:spacing w:after="0" w:line="240" w:lineRule="auto"/>
            </w:pPr>
            <w:r w:rsidRPr="00035809">
              <w:t>Media Studies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Tantárgy Neptun kódja:</w:t>
            </w:r>
            <w:r w:rsidRPr="00035809">
              <w:t xml:space="preserve"> </w:t>
            </w:r>
          </w:p>
          <w:p w:rsidR="00DC03AA" w:rsidRPr="00035809" w:rsidRDefault="00DC03AA" w:rsidP="00752725">
            <w:pPr>
              <w:spacing w:after="0" w:line="240" w:lineRule="auto"/>
            </w:pPr>
            <w:r w:rsidRPr="00035809">
              <w:t>BTSBN020K26</w:t>
            </w:r>
          </w:p>
          <w:p w:rsidR="00DC03AA" w:rsidRPr="00035809" w:rsidRDefault="00DC03AA" w:rsidP="00752725">
            <w:pPr>
              <w:spacing w:after="0" w:line="240" w:lineRule="auto"/>
            </w:pPr>
            <w:r w:rsidRPr="00035809">
              <w:rPr>
                <w:b/>
              </w:rPr>
              <w:t>Tárgyfelelős intézet:</w:t>
            </w:r>
            <w:r w:rsidRPr="00035809">
              <w:t xml:space="preserve"> </w:t>
            </w:r>
          </w:p>
          <w:p w:rsidR="00DC03AA" w:rsidRPr="00035809" w:rsidRDefault="00DC03AA" w:rsidP="00752725">
            <w:pPr>
              <w:spacing w:after="0" w:line="240" w:lineRule="auto"/>
            </w:pPr>
            <w:r w:rsidRPr="00035809">
              <w:t xml:space="preserve">Antropológiai és Filozófiai Tudományok Intézete </w:t>
            </w:r>
          </w:p>
        </w:tc>
      </w:tr>
      <w:tr w:rsidR="00DC03AA" w:rsidRPr="00035809"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Tantárgyelem:</w:t>
            </w:r>
            <w:r w:rsidRPr="00035809">
              <w:t xml:space="preserve"> kötelező</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Tárgyfelelős:</w:t>
            </w:r>
            <w:r w:rsidRPr="00035809">
              <w:t xml:space="preserve"> Dr Bognár László, egyetemi docens</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Közreműködő oktató(k):</w:t>
            </w:r>
            <w:r w:rsidRPr="00035809">
              <w:t xml:space="preserve"> </w:t>
            </w:r>
          </w:p>
        </w:tc>
      </w:tr>
      <w:tr w:rsidR="00DC03AA" w:rsidRPr="00035809"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 xml:space="preserve">Javasolt félév: </w:t>
            </w:r>
            <w:r>
              <w:t xml:space="preserve">páros </w:t>
            </w:r>
            <w:r w:rsidRPr="00035809">
              <w:t xml:space="preserve">(tavaszi) </w:t>
            </w:r>
            <w:r>
              <w:t>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Előfeltétel:</w:t>
            </w:r>
            <w:r w:rsidRPr="00035809">
              <w:t xml:space="preserve"> ---</w:t>
            </w:r>
          </w:p>
        </w:tc>
      </w:tr>
      <w:tr w:rsidR="00DC03AA" w:rsidRPr="00035809"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Óraszám/hét:</w:t>
            </w:r>
            <w:r w:rsidRPr="00035809">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 xml:space="preserve">Számonkérés módja: </w:t>
            </w:r>
            <w:r w:rsidRPr="00E44FAA">
              <w:t>aláírás,</w:t>
            </w:r>
            <w:r>
              <w:rPr>
                <w:b/>
              </w:rPr>
              <w:t xml:space="preserve"> </w:t>
            </w:r>
            <w:r w:rsidRPr="00035809">
              <w:t>gyakorlati jegy</w:t>
            </w:r>
          </w:p>
        </w:tc>
      </w:tr>
      <w:tr w:rsidR="00DC03AA" w:rsidRPr="00035809"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Kreditpont:</w:t>
            </w:r>
            <w:r w:rsidRPr="00035809">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Munkarend:</w:t>
            </w:r>
            <w:r w:rsidRPr="00035809">
              <w:t xml:space="preserve"> nappali és levelező</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rPr>
                <w:b/>
              </w:rPr>
            </w:pPr>
            <w:r w:rsidRPr="00035809">
              <w:rPr>
                <w:b/>
              </w:rPr>
              <w:t>Tantárgy feladata és célja:</w:t>
            </w:r>
          </w:p>
          <w:p w:rsidR="00DC03AA" w:rsidRPr="00035809" w:rsidRDefault="00DC03AA" w:rsidP="00752725">
            <w:pPr>
              <w:spacing w:after="0" w:line="240" w:lineRule="auto"/>
              <w:rPr>
                <w:i/>
              </w:rPr>
            </w:pPr>
            <w:r w:rsidRPr="00035809">
              <w:rPr>
                <w:i/>
              </w:rPr>
              <w:t xml:space="preserve">Megismertetni a nyomtatott, elektronikus és internetes médiumok napjainkban betöltött közszolgálati, kereskedelmi, civil, továbbá tájékoztató, nevelő (képző) és szórakoztató szerepköreivel, hatásműködéseikkel, kölcsönhatásaikkal a fogyasztó társadalommal-közösséggel. </w:t>
            </w:r>
          </w:p>
          <w:p w:rsidR="00DC03AA" w:rsidRPr="00035809" w:rsidRDefault="00DC03AA" w:rsidP="00752725">
            <w:pPr>
              <w:spacing w:after="0" w:line="240" w:lineRule="auto"/>
            </w:pPr>
          </w:p>
          <w:p w:rsidR="00DC03AA" w:rsidRPr="00035809" w:rsidRDefault="00DC03AA" w:rsidP="00752725">
            <w:pPr>
              <w:spacing w:after="0" w:line="240" w:lineRule="auto"/>
            </w:pPr>
            <w:r w:rsidRPr="00035809">
              <w:t>Olyan szakemberek képzése, akik felkészültek a kultúrát meghatározó és befolyásoló tényezők felismerésére és azok hatásmechanizmusainak elemzésére. Képesek a szövegek és az újabb, nem elsősorban szöveges média elemzésére. Jártasak írott szövegek és képi információk értelmezésében, kulturális, közéleti jelenségek elemző feldolgozásában. Szilárd módszertani és műveltségi alapokat biztosítani az alapszak specializációira épülő mesterképzések és a kutatói pálya felé orientálódóknak.</w:t>
            </w:r>
          </w:p>
          <w:p w:rsidR="00DC03AA" w:rsidRPr="00035809" w:rsidRDefault="00DC03AA" w:rsidP="00752725">
            <w:pPr>
              <w:spacing w:after="0" w:line="240" w:lineRule="auto"/>
              <w:rPr>
                <w:b/>
              </w:rPr>
            </w:pPr>
            <w:r w:rsidRPr="00035809">
              <w:rPr>
                <w:b/>
              </w:rPr>
              <w:t>Fejlesztendő kompetenciák:</w:t>
            </w:r>
          </w:p>
          <w:p w:rsidR="00DC03AA" w:rsidRPr="00035809" w:rsidRDefault="00DC03AA" w:rsidP="00752725">
            <w:pPr>
              <w:spacing w:after="0" w:line="240" w:lineRule="auto"/>
            </w:pPr>
            <w:r w:rsidRPr="00035809">
              <w:rPr>
                <w:b/>
                <w:i/>
              </w:rPr>
              <w:t>tudás:</w:t>
            </w:r>
            <w:r w:rsidRPr="00035809">
              <w:t xml:space="preserve"> Jártasságot szerez a problémák szakszerű kezelésének gyakorlataiban. Ismeretekkel rendelkezik a mozgókép, az írott vizuális és mediális kommunikáció mibenlétéről, történetéről, jelentőségéről és társadalmi szerepéről. Ismeri a kommunikáció sajátos színtereit, a kommunikáció dinamikáját, a kommunikációs zavarokat. Átlátja a mediatizált kommunikációt. Rendelkezik alapvető médiaismeretekkel. </w:t>
            </w:r>
          </w:p>
          <w:p w:rsidR="00DC03AA" w:rsidRPr="00035809" w:rsidRDefault="00DC03AA" w:rsidP="00752725">
            <w:pPr>
              <w:spacing w:after="0" w:line="240" w:lineRule="auto"/>
            </w:pPr>
            <w:r w:rsidRPr="00035809">
              <w:rPr>
                <w:b/>
                <w:i/>
              </w:rPr>
              <w:t>képesség:</w:t>
            </w:r>
            <w:r w:rsidRPr="00035809">
              <w:t xml:space="preserve"> Alkalmas politikai és közéleti elemzések elvégzésére,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kommunikáció szabályozására. </w:t>
            </w:r>
          </w:p>
          <w:p w:rsidR="00DC03AA" w:rsidRPr="00035809" w:rsidRDefault="00DC03AA" w:rsidP="00752725">
            <w:pPr>
              <w:spacing w:after="0" w:line="240" w:lineRule="auto"/>
            </w:pPr>
            <w:r w:rsidRPr="00035809">
              <w:rPr>
                <w:b/>
                <w:i/>
              </w:rPr>
              <w:t>attitűd:</w:t>
            </w:r>
            <w:r w:rsidRPr="00035809">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Elfogadja és a gyakorlatban is megvalósítja az egészségmegőrző szemléletet és életvitelt. </w:t>
            </w:r>
          </w:p>
          <w:p w:rsidR="00DC03AA" w:rsidRPr="00035809" w:rsidRDefault="00DC03AA" w:rsidP="00752725">
            <w:pPr>
              <w:spacing w:after="0" w:line="240" w:lineRule="auto"/>
            </w:pPr>
            <w:r w:rsidRPr="00035809">
              <w:rPr>
                <w:b/>
                <w:i/>
              </w:rPr>
              <w:t>autonómia és felelősség:</w:t>
            </w:r>
            <w:r w:rsidRPr="00035809">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Elutasítja mások érzelmi vagy ideológiai alapú manipulálását. Felelősséget vállal akár szóban, akár írásban megfogalmazott véleményéért, közéleti és tudományos téren is. </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pPr>
            <w:r w:rsidRPr="00035809">
              <w:rPr>
                <w:b/>
              </w:rPr>
              <w:t>Tantárgy tematikus leírása:</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rPr>
                <w:b/>
                <w:i/>
              </w:rPr>
            </w:pPr>
            <w:r w:rsidRPr="00035809">
              <w:rPr>
                <w:b/>
                <w:i/>
              </w:rPr>
              <w:t>Gyakorlat</w:t>
            </w:r>
          </w:p>
          <w:p w:rsidR="00DC03AA" w:rsidRPr="00035809" w:rsidRDefault="00DC03AA" w:rsidP="00752725">
            <w:pPr>
              <w:spacing w:after="0" w:line="240" w:lineRule="auto"/>
            </w:pPr>
            <w:r w:rsidRPr="00035809">
              <w:t xml:space="preserve">1. Médiumok és technológia (nyomtatott, elektronikus és virtuális-digitális-internetes média). </w:t>
            </w:r>
          </w:p>
          <w:p w:rsidR="00DC03AA" w:rsidRPr="00035809" w:rsidRDefault="00DC03AA" w:rsidP="00752725">
            <w:pPr>
              <w:spacing w:after="0" w:line="240" w:lineRule="auto"/>
            </w:pPr>
            <w:r w:rsidRPr="00035809">
              <w:t xml:space="preserve">2. Közszolgálati, kereskedelmi és civil médiumok. </w:t>
            </w:r>
          </w:p>
          <w:p w:rsidR="00DC03AA" w:rsidRPr="00035809" w:rsidRDefault="00DC03AA" w:rsidP="00752725">
            <w:pPr>
              <w:spacing w:after="0" w:line="240" w:lineRule="auto"/>
            </w:pPr>
            <w:r w:rsidRPr="00035809">
              <w:t xml:space="preserve">3. Médiumok és jog. </w:t>
            </w:r>
          </w:p>
          <w:p w:rsidR="00DC03AA" w:rsidRPr="00035809" w:rsidRDefault="00DC03AA" w:rsidP="00752725">
            <w:pPr>
              <w:spacing w:after="0" w:line="240" w:lineRule="auto"/>
            </w:pPr>
            <w:r w:rsidRPr="00035809">
              <w:t xml:space="preserve">4. Médiumok és politika. </w:t>
            </w:r>
          </w:p>
          <w:p w:rsidR="00DC03AA" w:rsidRPr="00035809" w:rsidRDefault="00DC03AA" w:rsidP="00752725">
            <w:pPr>
              <w:spacing w:after="0" w:line="240" w:lineRule="auto"/>
            </w:pPr>
            <w:r w:rsidRPr="00035809">
              <w:t xml:space="preserve">5. Médiumok és gazdaság, médium-ipar, kommunikációs tömegtermelés. </w:t>
            </w:r>
          </w:p>
          <w:p w:rsidR="00DC03AA" w:rsidRPr="00035809" w:rsidRDefault="00DC03AA" w:rsidP="00752725">
            <w:pPr>
              <w:spacing w:after="0" w:line="240" w:lineRule="auto"/>
            </w:pPr>
            <w:r w:rsidRPr="00035809">
              <w:t xml:space="preserve">6. Tömegmanipuláció médiumok útján. </w:t>
            </w:r>
          </w:p>
          <w:p w:rsidR="00DC03AA" w:rsidRPr="00035809" w:rsidRDefault="00DC03AA" w:rsidP="00752725">
            <w:pPr>
              <w:spacing w:after="0" w:line="240" w:lineRule="auto"/>
            </w:pPr>
            <w:r w:rsidRPr="00035809">
              <w:t xml:space="preserve">7. Rádiózás és televíziózás. Audialitás és audiovizualitás. </w:t>
            </w:r>
          </w:p>
          <w:p w:rsidR="00DC03AA" w:rsidRPr="00035809" w:rsidRDefault="00DC03AA" w:rsidP="00752725">
            <w:pPr>
              <w:spacing w:after="0" w:line="240" w:lineRule="auto"/>
            </w:pPr>
            <w:r w:rsidRPr="00035809">
              <w:t>8. Médiumok és interaktivitás.</w:t>
            </w:r>
          </w:p>
          <w:p w:rsidR="00DC03AA" w:rsidRPr="00035809" w:rsidRDefault="00DC03AA" w:rsidP="00752725">
            <w:pPr>
              <w:spacing w:after="0" w:line="240" w:lineRule="auto"/>
            </w:pPr>
            <w:r w:rsidRPr="00035809">
              <w:t xml:space="preserve">9. Mozifilm, televíziós film. Film és zene iPod-on. </w:t>
            </w:r>
          </w:p>
          <w:p w:rsidR="00DC03AA" w:rsidRPr="00035809" w:rsidRDefault="00DC03AA" w:rsidP="00752725">
            <w:pPr>
              <w:spacing w:after="0" w:line="240" w:lineRule="auto"/>
            </w:pPr>
            <w:r w:rsidRPr="00035809">
              <w:t xml:space="preserve">10. Virtuális-internetes identitás és kommunikáció. </w:t>
            </w:r>
          </w:p>
          <w:p w:rsidR="00DC03AA" w:rsidRPr="00035809" w:rsidRDefault="00DC03AA" w:rsidP="00752725">
            <w:pPr>
              <w:spacing w:after="0" w:line="240" w:lineRule="auto"/>
            </w:pPr>
            <w:r w:rsidRPr="00035809">
              <w:t xml:space="preserve">11. Dokumentumfilm és játékfilm. Dokumentumfilm és híradófilm. </w:t>
            </w:r>
          </w:p>
          <w:p w:rsidR="00DC03AA" w:rsidRPr="00035809" w:rsidRDefault="00DC03AA" w:rsidP="00752725">
            <w:pPr>
              <w:spacing w:after="0" w:line="240" w:lineRule="auto"/>
            </w:pPr>
            <w:r w:rsidRPr="00035809">
              <w:t xml:space="preserve">12-13. Dokumentumfilmes műfajok. </w:t>
            </w:r>
          </w:p>
          <w:p w:rsidR="00DC03AA" w:rsidRPr="00035809" w:rsidRDefault="00DC03AA" w:rsidP="00752725">
            <w:pPr>
              <w:spacing w:after="0" w:line="240" w:lineRule="auto"/>
            </w:pPr>
            <w:r w:rsidRPr="00035809">
              <w:t>14. Házi-esszék megbeszélése.</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rPr>
                <w:b/>
              </w:rPr>
            </w:pPr>
            <w:r w:rsidRPr="00035809">
              <w:rPr>
                <w:b/>
              </w:rPr>
              <w:t>Félévközi számonkérés módja és értékelése:</w:t>
            </w:r>
          </w:p>
          <w:p w:rsidR="00DC03AA" w:rsidRPr="00035809" w:rsidRDefault="00DC03AA" w:rsidP="00752725">
            <w:pPr>
              <w:spacing w:after="0" w:line="240" w:lineRule="auto"/>
            </w:pPr>
            <w:r w:rsidRPr="00035809">
              <w:lastRenderedPageBreak/>
              <w:t>1 db. házi-esszé, beadás kötelező 3 módja (mind a három módon be kell adni): 1. e-mail-be belemásolva, 2. e-mailhez csatolva, 3. nyomtatva, főszövegének terjedelme: legalább 8000 karakter + betűköz.</w:t>
            </w:r>
          </w:p>
          <w:p w:rsidR="00DC03AA" w:rsidRPr="00035809" w:rsidRDefault="00DC03AA" w:rsidP="00752725">
            <w:pPr>
              <w:spacing w:after="0" w:line="240" w:lineRule="auto"/>
            </w:pPr>
            <w:r w:rsidRPr="00035809">
              <w:t xml:space="preserve">A házi-esszé a feltétele az aláírásnak és ő adja a kurzust záró osztályzatot. </w:t>
            </w:r>
          </w:p>
          <w:p w:rsidR="00DC03AA" w:rsidRPr="00035809" w:rsidRDefault="00DC03AA" w:rsidP="00752725">
            <w:pPr>
              <w:spacing w:after="0" w:line="240" w:lineRule="auto"/>
            </w:pPr>
            <w:r w:rsidRPr="00035809">
              <w:t xml:space="preserve">A házi-esszé témája: 1 db. dokumentumfilm vagy 1 darab médium-műsor elemzése-értelmezése a kurzushoz megadott irodalomjegyzékből szabadon választott tételek téziseinek, megközelítéseinek, fogalmiságának a segítségével, a kötelező irodalomból 2, az ajánlott irodalomból 1 tételt kell felhasználni. </w:t>
            </w:r>
          </w:p>
          <w:p w:rsidR="00DC03AA" w:rsidRPr="00035809" w:rsidRDefault="00DC03AA" w:rsidP="00752725">
            <w:pPr>
              <w:spacing w:after="0" w:line="240" w:lineRule="auto"/>
            </w:pPr>
            <w:r w:rsidRPr="00035809">
              <w:t xml:space="preserve">Dokumentumfilmet a következő rendezők alkotásai közül lehet választani: Almási Tamás, Cseke Eszter – Takács András, Ember Judit, Forgács Péter, Harun Farocki, Robert Flaherty, Gazdag Gyula, Gerő Marcell, Gulyás Gyula – Gulyás János, John Grierson, Gyarmathi Lívia, Henry Hampton, Kamondi Zoltán, Krzysztof Kieslowski, Kósa Ferenc, Claude Lanzmann, Monory Mész András, Michael Moore, Marcel Ophüls, Leni Riefenstahl, Jean Rouch, Walter Ruttmann, Salamon András, Sára Sándor, Schiffer Pál, Fernando Solanas, Dziga Vertov, Zolnay Pál. </w:t>
            </w:r>
          </w:p>
          <w:p w:rsidR="00DC03AA" w:rsidRPr="00035809" w:rsidRDefault="00DC03AA" w:rsidP="00752725">
            <w:pPr>
              <w:spacing w:after="0" w:line="240" w:lineRule="auto"/>
            </w:pPr>
            <w:r w:rsidRPr="00035809">
              <w:t xml:space="preserve">Rádióműsort Korányi Tamás munkái közül lehet választani, műsorai meghallgathatók URL: </w:t>
            </w:r>
            <w:hyperlink r:id="rId17" w:history="1">
              <w:r w:rsidRPr="00CD7FAE">
                <w:rPr>
                  <w:rStyle w:val="Hiperhivatkozs"/>
                </w:rPr>
                <w:t>http://mumia.art.pte.hu/periszkop/Musorok/hangtoredekek/</w:t>
              </w:r>
            </w:hyperlink>
            <w:r w:rsidRPr="00035809">
              <w:t xml:space="preserve"> </w:t>
            </w:r>
          </w:p>
          <w:p w:rsidR="00DC03AA" w:rsidRPr="00035809" w:rsidRDefault="00DC03AA" w:rsidP="00752725">
            <w:pPr>
              <w:spacing w:after="0" w:line="240" w:lineRule="auto"/>
            </w:pPr>
            <w:r w:rsidRPr="00035809">
              <w:t xml:space="preserve">Más televíziós vagy online médium-alkotás úgy választható, ha interneten hozzáférhető. </w:t>
            </w:r>
          </w:p>
          <w:p w:rsidR="00DC03AA" w:rsidRPr="00035809" w:rsidRDefault="00DC03AA" w:rsidP="00752725">
            <w:pPr>
              <w:spacing w:after="0" w:line="240" w:lineRule="auto"/>
              <w:rPr>
                <w:b/>
              </w:rPr>
            </w:pPr>
            <w:r w:rsidRPr="00035809">
              <w:rPr>
                <w:b/>
              </w:rPr>
              <w:t>Gyakorlati jegy / kollokvium teljesítésének módja, értékelése:</w:t>
            </w:r>
          </w:p>
          <w:p w:rsidR="00DC03AA" w:rsidRPr="00035809" w:rsidRDefault="00DC03AA" w:rsidP="00752725">
            <w:pPr>
              <w:spacing w:after="0" w:line="240" w:lineRule="auto"/>
            </w:pPr>
            <w:r w:rsidRPr="00035809">
              <w:t xml:space="preserve">aláírás megtagadva: ha nem érkeznek meg határidőre a házi-esszék. </w:t>
            </w:r>
          </w:p>
          <w:p w:rsidR="00DC03AA" w:rsidRPr="00035809" w:rsidRDefault="00DC03AA" w:rsidP="00752725">
            <w:pPr>
              <w:spacing w:after="0" w:line="240" w:lineRule="auto"/>
            </w:pPr>
            <w:r w:rsidRPr="00035809">
              <w:t xml:space="preserve">jeles: a választott témában releváns tézist ismertet, az állítást kellő értelmezhetőségben kifejti, érvekkel, példákkal, gondolatmenet-rekonstrukcióval támasztja alá </w:t>
            </w:r>
          </w:p>
          <w:p w:rsidR="00DC03AA" w:rsidRPr="00035809" w:rsidRDefault="00DC03AA" w:rsidP="00752725">
            <w:pPr>
              <w:spacing w:after="0" w:line="240" w:lineRule="auto"/>
            </w:pPr>
            <w:r w:rsidRPr="00035809">
              <w:t xml:space="preserve">jó: a választott témában releváns tézist ismertet, az állítást kellő értelmezhetőségben kifejti, </w:t>
            </w:r>
          </w:p>
          <w:p w:rsidR="00DC03AA" w:rsidRPr="00035809" w:rsidRDefault="00DC03AA" w:rsidP="00752725">
            <w:pPr>
              <w:spacing w:after="0" w:line="240" w:lineRule="auto"/>
            </w:pPr>
            <w:r w:rsidRPr="00035809">
              <w:t xml:space="preserve">közepes: a választott témában releváns tézist ismertet, az állítást kellő értelmezhetőségben kifejti </w:t>
            </w:r>
          </w:p>
          <w:p w:rsidR="00DC03AA" w:rsidRPr="00035809" w:rsidRDefault="00DC03AA" w:rsidP="00752725">
            <w:pPr>
              <w:spacing w:after="0" w:line="240" w:lineRule="auto"/>
            </w:pPr>
            <w:r w:rsidRPr="00035809">
              <w:t xml:space="preserve">elégséges: a választott témában releváns tézist ismertet </w:t>
            </w:r>
          </w:p>
          <w:p w:rsidR="00DC03AA" w:rsidRPr="00035809" w:rsidRDefault="00DC03AA" w:rsidP="00752725">
            <w:pPr>
              <w:suppressAutoHyphens w:val="0"/>
              <w:spacing w:after="0" w:line="240" w:lineRule="auto"/>
              <w:jc w:val="left"/>
            </w:pPr>
            <w:r w:rsidRPr="00035809">
              <w:t>elégtelen: olyan tézis állít, amely relevánsan nem vonatkoztatható a választott témára.</w:t>
            </w:r>
          </w:p>
        </w:tc>
      </w:tr>
      <w:tr w:rsidR="00DC03AA" w:rsidRPr="00035809"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035809" w:rsidRDefault="00DC03AA" w:rsidP="00752725">
            <w:pPr>
              <w:spacing w:after="0" w:line="240" w:lineRule="auto"/>
              <w:rPr>
                <w:b/>
              </w:rPr>
            </w:pPr>
            <w:r w:rsidRPr="00035809">
              <w:rPr>
                <w:b/>
              </w:rPr>
              <w:lastRenderedPageBreak/>
              <w:t>Kötelező irodalom:</w:t>
            </w:r>
          </w:p>
          <w:p w:rsidR="00DC03AA" w:rsidRPr="00035809" w:rsidRDefault="00DC03AA" w:rsidP="00752725">
            <w:pPr>
              <w:pStyle w:val="Listaszerbekezds"/>
              <w:numPr>
                <w:ilvl w:val="0"/>
                <w:numId w:val="11"/>
              </w:numPr>
              <w:spacing w:after="0" w:line="240" w:lineRule="auto"/>
            </w:pPr>
            <w:r w:rsidRPr="00035809">
              <w:t xml:space="preserve">Andok Mónika 2013 A hírek története. Budapest: L’Harmattan. </w:t>
            </w:r>
          </w:p>
          <w:p w:rsidR="00DC03AA" w:rsidRPr="00035809" w:rsidRDefault="00DC03AA" w:rsidP="00752725">
            <w:pPr>
              <w:pStyle w:val="Listaszerbekezds"/>
              <w:numPr>
                <w:ilvl w:val="0"/>
                <w:numId w:val="11"/>
              </w:numPr>
              <w:spacing w:after="0" w:line="240" w:lineRule="auto"/>
            </w:pPr>
            <w:r w:rsidRPr="00035809">
              <w:t xml:space="preserve">Bagdikian, Ben H. 2012 Az új médiamonopólium. Budapest: Complex. </w:t>
            </w:r>
          </w:p>
          <w:p w:rsidR="00DC03AA" w:rsidRPr="00035809" w:rsidRDefault="00DC03AA" w:rsidP="00752725">
            <w:pPr>
              <w:pStyle w:val="Listaszerbekezds"/>
              <w:numPr>
                <w:ilvl w:val="0"/>
                <w:numId w:val="11"/>
              </w:numPr>
              <w:spacing w:after="0" w:line="240" w:lineRule="auto"/>
            </w:pPr>
            <w:r w:rsidRPr="00035809">
              <w:t xml:space="preserve">Bayer Judit 2005 A háló szabadsága. Az internet tartalmának szabályozási problémái a véleménynyilvánítás szabadsága tükrében. Budapest: Új Mandátum – Zsigmond Király Főiskola </w:t>
            </w:r>
          </w:p>
          <w:p w:rsidR="00DC03AA" w:rsidRPr="00035809" w:rsidRDefault="00DC03AA" w:rsidP="00752725">
            <w:pPr>
              <w:pStyle w:val="Listaszerbekezds"/>
              <w:numPr>
                <w:ilvl w:val="0"/>
                <w:numId w:val="11"/>
              </w:numPr>
              <w:spacing w:after="0" w:line="240" w:lineRule="auto"/>
            </w:pPr>
            <w:r w:rsidRPr="00035809">
              <w:t>Béres István – Horányi Özséb (szerk.) 2001 Társadalmi kommunikáció. Budapest: Osiris.</w:t>
            </w:r>
          </w:p>
          <w:p w:rsidR="00DC03AA" w:rsidRPr="00035809" w:rsidRDefault="00DC03AA" w:rsidP="00752725">
            <w:pPr>
              <w:pStyle w:val="Listaszerbekezds"/>
              <w:numPr>
                <w:ilvl w:val="0"/>
                <w:numId w:val="11"/>
              </w:numPr>
              <w:spacing w:after="0" w:line="240" w:lineRule="auto"/>
            </w:pPr>
            <w:r w:rsidRPr="00035809">
              <w:t xml:space="preserve">Csigó Péter 2009 A konvergens televíziózás Web, TV, közösség. Budapest: L’Harmattan. </w:t>
            </w:r>
          </w:p>
          <w:p w:rsidR="00DC03AA" w:rsidRPr="00035809" w:rsidRDefault="00DC03AA" w:rsidP="00752725">
            <w:pPr>
              <w:pStyle w:val="Listaszerbekezds"/>
              <w:numPr>
                <w:ilvl w:val="0"/>
                <w:numId w:val="11"/>
              </w:numPr>
              <w:spacing w:after="0" w:line="240" w:lineRule="auto"/>
            </w:pPr>
            <w:r w:rsidRPr="00035809">
              <w:t>Feintuck, Mike - Varney, Mike 2010 Médiaszabályozás, közérdek és a törvény. Budapest: Alkalmazott Kommunikációtudományi Intézet – Gondolat.</w:t>
            </w:r>
          </w:p>
          <w:p w:rsidR="00DC03AA" w:rsidRPr="00035809" w:rsidRDefault="00DC03AA" w:rsidP="00752725">
            <w:pPr>
              <w:pStyle w:val="Listaszerbekezds"/>
              <w:numPr>
                <w:ilvl w:val="0"/>
                <w:numId w:val="11"/>
              </w:numPr>
              <w:spacing w:after="0" w:line="240" w:lineRule="auto"/>
            </w:pPr>
            <w:r w:rsidRPr="00035809">
              <w:t xml:space="preserve">Freedman, Des 2012 A médiapolitika mint közpolitika. Budapest: Gondolat. </w:t>
            </w:r>
          </w:p>
          <w:p w:rsidR="00DC03AA" w:rsidRPr="00035809" w:rsidRDefault="00DC03AA" w:rsidP="00752725">
            <w:pPr>
              <w:pStyle w:val="Listaszerbekezds"/>
              <w:numPr>
                <w:ilvl w:val="0"/>
                <w:numId w:val="11"/>
              </w:numPr>
              <w:spacing w:after="0" w:line="240" w:lineRule="auto"/>
            </w:pPr>
            <w:r w:rsidRPr="00035809">
              <w:t xml:space="preserve">Habermas, Jürgen 2011 A kommunikatív cselekvés elmélete. Budapest: Gondolat. </w:t>
            </w:r>
          </w:p>
          <w:p w:rsidR="00DC03AA" w:rsidRPr="00035809" w:rsidRDefault="00DC03AA" w:rsidP="00752725">
            <w:pPr>
              <w:pStyle w:val="Listaszerbekezds"/>
              <w:numPr>
                <w:ilvl w:val="0"/>
                <w:numId w:val="11"/>
              </w:numPr>
              <w:spacing w:after="0" w:line="240" w:lineRule="auto"/>
            </w:pPr>
            <w:r w:rsidRPr="00035809">
              <w:t xml:space="preserve">Hallin, Daniel C. – Mancini, Paolo 2008 Médiarendszerek. A média- és politikai rendszerek három modellje. Budapest: Alkalmazott Kommunikációtudományi Intézet - Gondolat. </w:t>
            </w:r>
          </w:p>
          <w:p w:rsidR="00DC03AA" w:rsidRPr="00035809" w:rsidRDefault="00DC03AA" w:rsidP="00752725">
            <w:pPr>
              <w:pStyle w:val="Listaszerbekezds"/>
              <w:numPr>
                <w:ilvl w:val="0"/>
                <w:numId w:val="11"/>
              </w:numPr>
              <w:spacing w:after="0" w:line="240" w:lineRule="auto"/>
            </w:pPr>
            <w:r w:rsidRPr="00035809">
              <w:t xml:space="preserve">Halmai Gábor 2002 Kommunikációs jogok. Budapest: Új Mandátum. </w:t>
            </w:r>
          </w:p>
          <w:p w:rsidR="00DC03AA" w:rsidRPr="00035809" w:rsidRDefault="00DC03AA" w:rsidP="00752725">
            <w:pPr>
              <w:pStyle w:val="Listaszerbekezds"/>
              <w:numPr>
                <w:ilvl w:val="0"/>
                <w:numId w:val="11"/>
              </w:numPr>
              <w:spacing w:after="0" w:line="240" w:lineRule="auto"/>
            </w:pPr>
            <w:r w:rsidRPr="00035809">
              <w:t>Halmai Gábor 1994 A véleményszabadság határai. Budapest: Atlantisz.</w:t>
            </w:r>
          </w:p>
          <w:p w:rsidR="00DC03AA" w:rsidRPr="00035809" w:rsidRDefault="00DC03AA" w:rsidP="00752725">
            <w:pPr>
              <w:pStyle w:val="Listaszerbekezds"/>
              <w:numPr>
                <w:ilvl w:val="0"/>
                <w:numId w:val="11"/>
              </w:numPr>
              <w:spacing w:after="0" w:line="240" w:lineRule="auto"/>
            </w:pPr>
            <w:r w:rsidRPr="00035809">
              <w:t>Hammer Ferenc 2007 Média és etika. Budapest: Palatinus.</w:t>
            </w:r>
          </w:p>
          <w:p w:rsidR="00DC03AA" w:rsidRPr="00035809" w:rsidRDefault="00DC03AA" w:rsidP="00752725">
            <w:pPr>
              <w:pStyle w:val="Listaszerbekezds"/>
              <w:numPr>
                <w:ilvl w:val="0"/>
                <w:numId w:val="11"/>
              </w:numPr>
              <w:spacing w:after="0" w:line="240" w:lineRule="auto"/>
            </w:pPr>
            <w:r w:rsidRPr="00035809">
              <w:t xml:space="preserve">Hickethier, Knut 1998 Film- és televízió-elemzés. Budapest: Krónika Nova Kiadó. </w:t>
            </w:r>
          </w:p>
          <w:p w:rsidR="00DC03AA" w:rsidRPr="00035809" w:rsidRDefault="00DC03AA" w:rsidP="00752725">
            <w:pPr>
              <w:pStyle w:val="Listaszerbekezds"/>
              <w:numPr>
                <w:ilvl w:val="0"/>
                <w:numId w:val="11"/>
              </w:numPr>
              <w:spacing w:after="0" w:line="240" w:lineRule="auto"/>
            </w:pPr>
            <w:r w:rsidRPr="00035809">
              <w:t xml:space="preserve">Horányi Özséb (szerk.) 2007 A kommunikáció mint participáció. Budapest: Alkalmazott Kommunikációtudományi Intézet – Typotex. </w:t>
            </w:r>
          </w:p>
          <w:p w:rsidR="00DC03AA" w:rsidRPr="00035809" w:rsidRDefault="00DC03AA" w:rsidP="00752725">
            <w:pPr>
              <w:pStyle w:val="Listaszerbekezds"/>
              <w:numPr>
                <w:ilvl w:val="0"/>
                <w:numId w:val="11"/>
              </w:numPr>
              <w:spacing w:after="0" w:line="240" w:lineRule="auto"/>
            </w:pPr>
            <w:r w:rsidRPr="00035809">
              <w:t>Jákó Péter 2010 A digitális rádiózás. Budapest: ORTT Alkalmazott Kommunikációtudományi Intézet.</w:t>
            </w:r>
          </w:p>
          <w:p w:rsidR="00DC03AA" w:rsidRPr="00035809" w:rsidRDefault="00DC03AA" w:rsidP="00752725">
            <w:pPr>
              <w:pStyle w:val="Listaszerbekezds"/>
              <w:numPr>
                <w:ilvl w:val="0"/>
                <w:numId w:val="11"/>
              </w:numPr>
              <w:spacing w:after="0" w:line="240" w:lineRule="auto"/>
            </w:pPr>
            <w:r w:rsidRPr="00035809">
              <w:t xml:space="preserve">Koltay András - Nyakas Levente (szerk.) 2012 Magyar és európai médiajog. Budapest: Complex. </w:t>
            </w:r>
          </w:p>
          <w:p w:rsidR="00DC03AA" w:rsidRPr="00035809" w:rsidRDefault="00DC03AA" w:rsidP="00752725">
            <w:pPr>
              <w:pStyle w:val="Listaszerbekezds"/>
              <w:numPr>
                <w:ilvl w:val="0"/>
                <w:numId w:val="11"/>
              </w:numPr>
              <w:spacing w:after="0" w:line="240" w:lineRule="auto"/>
            </w:pPr>
            <w:r w:rsidRPr="00035809">
              <w:t>McQuail, Denis 2003 A tömegkommunikáció elmélete. Budapest: Osiris.</w:t>
            </w:r>
          </w:p>
          <w:p w:rsidR="00DC03AA" w:rsidRPr="00035809" w:rsidRDefault="00DC03AA" w:rsidP="00752725">
            <w:pPr>
              <w:pStyle w:val="Listaszerbekezds"/>
              <w:numPr>
                <w:ilvl w:val="0"/>
                <w:numId w:val="11"/>
              </w:numPr>
              <w:spacing w:after="0" w:line="240" w:lineRule="auto"/>
            </w:pPr>
            <w:r w:rsidRPr="00035809">
              <w:t xml:space="preserve">Pikó András - Wisinger István - Zöldi László 2007 Általános médiaismeret. Budapest - Pécs: Dialóg Campus. </w:t>
            </w:r>
          </w:p>
          <w:p w:rsidR="00DC03AA" w:rsidRPr="00035809" w:rsidRDefault="00DC03AA" w:rsidP="00752725">
            <w:pPr>
              <w:pStyle w:val="Listaszerbekezds"/>
              <w:numPr>
                <w:ilvl w:val="0"/>
                <w:numId w:val="11"/>
              </w:numPr>
              <w:spacing w:after="0" w:line="240" w:lineRule="auto"/>
            </w:pPr>
            <w:r w:rsidRPr="00035809">
              <w:t>Polyák Gábor (vál., szerk., előszó) 2010 Médiapolitikai szöveggyűjtemény. A médiapolitika fogalma és fejlődési irányai. Budapest: Alkalmazott Kommunikációtudományi Intézet - Gondolat.</w:t>
            </w:r>
          </w:p>
          <w:p w:rsidR="00DC03AA" w:rsidRPr="00035809" w:rsidRDefault="00DC03AA" w:rsidP="00752725">
            <w:pPr>
              <w:pStyle w:val="Listaszerbekezds"/>
              <w:numPr>
                <w:ilvl w:val="0"/>
                <w:numId w:val="11"/>
              </w:numPr>
              <w:spacing w:after="0" w:line="240" w:lineRule="auto"/>
            </w:pPr>
            <w:r w:rsidRPr="00035809">
              <w:t xml:space="preserve">Tényi Géza - Bayer Judit - Nyakas Levente - Koppányi Szabolcs 2010 A közszolgálati média és az európai versenyjog. Közszolgálatiság a változó világban. Budapest: MTA Jogtudományi Intézete Infokommunikációs Jogi Centrum - L’Harmattan. </w:t>
            </w:r>
          </w:p>
          <w:p w:rsidR="00DC03AA" w:rsidRPr="00035809" w:rsidRDefault="00DC03AA" w:rsidP="00752725">
            <w:pPr>
              <w:spacing w:after="0" w:line="240" w:lineRule="auto"/>
            </w:pPr>
          </w:p>
          <w:p w:rsidR="00DC03AA" w:rsidRPr="00035809" w:rsidRDefault="00DC03AA" w:rsidP="00752725">
            <w:pPr>
              <w:spacing w:after="0" w:line="240" w:lineRule="auto"/>
            </w:pPr>
            <w:r w:rsidRPr="00035809">
              <w:t xml:space="preserve">Dokumentumfilm-irodalom: </w:t>
            </w:r>
          </w:p>
          <w:p w:rsidR="00DC03AA" w:rsidRPr="00035809" w:rsidRDefault="00DC03AA" w:rsidP="00752725">
            <w:pPr>
              <w:pStyle w:val="Listaszerbekezds"/>
              <w:numPr>
                <w:ilvl w:val="0"/>
                <w:numId w:val="12"/>
              </w:numPr>
              <w:spacing w:after="0" w:line="240" w:lineRule="auto"/>
            </w:pPr>
            <w:r w:rsidRPr="00035809">
              <w:t xml:space="preserve">Barkóczi Janka 2017 Ezerszemű filmhíradó. Vizuális propaganda Magyarországon 1930-1944. </w:t>
            </w:r>
            <w:r w:rsidRPr="00035809">
              <w:lastRenderedPageBreak/>
              <w:t>Budapest: L’Harmattan.</w:t>
            </w:r>
          </w:p>
          <w:p w:rsidR="00DC03AA" w:rsidRPr="00035809" w:rsidRDefault="00DC03AA" w:rsidP="00752725">
            <w:pPr>
              <w:pStyle w:val="Listaszerbekezds"/>
              <w:numPr>
                <w:ilvl w:val="0"/>
                <w:numId w:val="12"/>
              </w:numPr>
              <w:spacing w:after="0" w:line="240" w:lineRule="auto"/>
            </w:pPr>
            <w:r w:rsidRPr="00035809">
              <w:t>Grierson, John 1964 Dokumentumfilm és valóság. Budapest: Magyar Filmtudományi Intézet.</w:t>
            </w:r>
          </w:p>
          <w:p w:rsidR="00DC03AA" w:rsidRPr="00035809" w:rsidRDefault="00DC03AA" w:rsidP="00752725">
            <w:pPr>
              <w:pStyle w:val="Listaszerbekezds"/>
              <w:numPr>
                <w:ilvl w:val="0"/>
                <w:numId w:val="12"/>
              </w:numPr>
              <w:spacing w:after="0" w:line="240" w:lineRule="auto"/>
            </w:pPr>
            <w:r w:rsidRPr="00035809">
              <w:t xml:space="preserve">Kieslowski, Krzysztof 1996 Önéletrajz Danusia Stock gondozásában. Budapest: Osiris. </w:t>
            </w:r>
          </w:p>
          <w:p w:rsidR="00DC03AA" w:rsidRPr="00035809" w:rsidRDefault="00DC03AA" w:rsidP="00752725">
            <w:pPr>
              <w:pStyle w:val="Listaszerbekezds"/>
              <w:numPr>
                <w:ilvl w:val="0"/>
                <w:numId w:val="12"/>
              </w:numPr>
              <w:spacing w:after="0" w:line="240" w:lineRule="auto"/>
            </w:pPr>
            <w:r w:rsidRPr="00035809">
              <w:t xml:space="preserve">Rotha, Paul 1961 A dokumentumfilm. Budapest: Magyar Filmtudományi Intézet és Filmarchívum. </w:t>
            </w:r>
          </w:p>
          <w:p w:rsidR="00DC03AA" w:rsidRPr="00035809" w:rsidRDefault="00DC03AA" w:rsidP="00752725">
            <w:pPr>
              <w:pStyle w:val="Listaszerbekezds"/>
              <w:numPr>
                <w:ilvl w:val="0"/>
                <w:numId w:val="12"/>
              </w:numPr>
              <w:spacing w:after="0" w:line="240" w:lineRule="auto"/>
            </w:pPr>
            <w:r w:rsidRPr="00035809">
              <w:t xml:space="preserve">Szilágyi Erzsébet (vál., összeáll.) – Zalán Vince (szerk.) 2003 Az Ember-lépték. Ember Judit portréja. Budapest: Osiris Kiadó – Kodolányi János Főiskola. </w:t>
            </w:r>
          </w:p>
          <w:p w:rsidR="00DC03AA" w:rsidRPr="00035809" w:rsidRDefault="00DC03AA" w:rsidP="00752725">
            <w:pPr>
              <w:pStyle w:val="Listaszerbekezds"/>
              <w:numPr>
                <w:ilvl w:val="0"/>
                <w:numId w:val="12"/>
              </w:numPr>
              <w:spacing w:after="0" w:line="240" w:lineRule="auto"/>
            </w:pPr>
            <w:r w:rsidRPr="00035809">
              <w:t>Thompson, Kristin – Bordwell, David 2007 A film története. Budapest: Palatinus Kiadó.</w:t>
            </w:r>
          </w:p>
          <w:p w:rsidR="00DC03AA" w:rsidRPr="00035809" w:rsidRDefault="00DC03AA" w:rsidP="00752725">
            <w:pPr>
              <w:pStyle w:val="Listaszerbekezds"/>
              <w:numPr>
                <w:ilvl w:val="0"/>
                <w:numId w:val="12"/>
              </w:numPr>
              <w:spacing w:after="0" w:line="240" w:lineRule="auto"/>
            </w:pPr>
            <w:r w:rsidRPr="00035809">
              <w:t xml:space="preserve">Tóth Klára 2011 A láthatatlan ország. A magyar dokumentumfilm és média, 1992-2010. Budapest: Magyar Szemle Alapítvány. </w:t>
            </w:r>
          </w:p>
          <w:p w:rsidR="00DC03AA" w:rsidRPr="00035809" w:rsidRDefault="00DC03AA" w:rsidP="00752725">
            <w:pPr>
              <w:pStyle w:val="Listaszerbekezds"/>
              <w:numPr>
                <w:ilvl w:val="0"/>
                <w:numId w:val="12"/>
              </w:numPr>
              <w:spacing w:after="0" w:line="240" w:lineRule="auto"/>
            </w:pPr>
            <w:r w:rsidRPr="00035809">
              <w:t xml:space="preserve">Vertov, Dziga 1973 Cikkek, naplójegyzetek, gondolatok. Budapest: Magyar Filmtudományi Intézet és Filmarchívum. </w:t>
            </w:r>
          </w:p>
          <w:p w:rsidR="00DC03AA" w:rsidRPr="00035809" w:rsidRDefault="00DC03AA" w:rsidP="00752725">
            <w:pPr>
              <w:spacing w:after="0" w:line="240" w:lineRule="auto"/>
            </w:pPr>
          </w:p>
          <w:p w:rsidR="00DC03AA" w:rsidRPr="00035809" w:rsidRDefault="00DC03AA" w:rsidP="00752725">
            <w:pPr>
              <w:spacing w:after="0" w:line="240" w:lineRule="auto"/>
            </w:pPr>
            <w:r w:rsidRPr="00035809">
              <w:t xml:space="preserve">Tematikus folyóiratszámok: </w:t>
            </w:r>
          </w:p>
          <w:p w:rsidR="00DC03AA" w:rsidRPr="00035809" w:rsidRDefault="00DC03AA" w:rsidP="00752725">
            <w:pPr>
              <w:pStyle w:val="Listaszerbekezds"/>
              <w:numPr>
                <w:ilvl w:val="0"/>
                <w:numId w:val="13"/>
              </w:numPr>
              <w:spacing w:after="0" w:line="240" w:lineRule="auto"/>
            </w:pPr>
            <w:r w:rsidRPr="00035809">
              <w:t xml:space="preserve">Metropolis 2009 / 4. sz. Dokumentumfilm-elmélet tematikus szám </w:t>
            </w:r>
          </w:p>
          <w:p w:rsidR="00DC03AA" w:rsidRPr="00035809" w:rsidRDefault="00DC03AA" w:rsidP="00752725">
            <w:pPr>
              <w:pStyle w:val="Listaszerbekezds"/>
              <w:numPr>
                <w:ilvl w:val="0"/>
                <w:numId w:val="13"/>
              </w:numPr>
              <w:spacing w:after="0" w:line="240" w:lineRule="auto"/>
            </w:pPr>
            <w:r w:rsidRPr="00035809">
              <w:t>Metropolis 2004 / 2. sz. Magyar dokumentumfilm a rendszerváltás után tematikus szám.</w:t>
            </w:r>
          </w:p>
          <w:p w:rsidR="00DC03AA" w:rsidRPr="00035809" w:rsidRDefault="00DC03AA" w:rsidP="00752725">
            <w:pPr>
              <w:pStyle w:val="Listaszerbekezds"/>
              <w:numPr>
                <w:ilvl w:val="0"/>
                <w:numId w:val="13"/>
              </w:numPr>
              <w:spacing w:after="0" w:line="240" w:lineRule="auto"/>
            </w:pPr>
            <w:r w:rsidRPr="00035809">
              <w:t xml:space="preserve">Replika 81. sz. (2012 / 4.) Antropológiai és dokumentumfilm elméletek tematikus szám. </w:t>
            </w:r>
          </w:p>
          <w:p w:rsidR="00DC03AA" w:rsidRPr="00035809" w:rsidRDefault="00DC03AA" w:rsidP="00752725">
            <w:pPr>
              <w:spacing w:after="0" w:line="240" w:lineRule="auto"/>
            </w:pPr>
          </w:p>
          <w:p w:rsidR="00DC03AA" w:rsidRPr="00035809" w:rsidRDefault="00DC03AA" w:rsidP="00752725">
            <w:pPr>
              <w:spacing w:after="0" w:line="240" w:lineRule="auto"/>
            </w:pPr>
            <w:r w:rsidRPr="00035809">
              <w:t xml:space="preserve">Idegen nyelvű irodalom: </w:t>
            </w:r>
          </w:p>
          <w:p w:rsidR="00DC03AA" w:rsidRPr="00035809" w:rsidRDefault="00DC03AA" w:rsidP="00752725">
            <w:pPr>
              <w:pStyle w:val="Listaszerbekezds"/>
              <w:numPr>
                <w:ilvl w:val="0"/>
                <w:numId w:val="14"/>
              </w:numPr>
              <w:spacing w:after="0" w:line="240" w:lineRule="auto"/>
            </w:pPr>
            <w:r w:rsidRPr="00035809">
              <w:t xml:space="preserve">Fuchs, Christian 2011 Foundations of Critical Media and Information Studies. New York: Routledge (Routledge Advances in Sociology 52.). </w:t>
            </w:r>
          </w:p>
          <w:p w:rsidR="00DC03AA" w:rsidRPr="00035809" w:rsidRDefault="00DC03AA" w:rsidP="00752725">
            <w:pPr>
              <w:spacing w:after="0" w:line="240" w:lineRule="auto"/>
            </w:pPr>
          </w:p>
          <w:p w:rsidR="00DC03AA" w:rsidRPr="00035809" w:rsidRDefault="00DC03AA" w:rsidP="00752725">
            <w:pPr>
              <w:spacing w:after="0" w:line="240" w:lineRule="auto"/>
            </w:pPr>
            <w:r w:rsidRPr="00035809">
              <w:t xml:space="preserve">a dokumentumfilmekhez: </w:t>
            </w:r>
          </w:p>
          <w:p w:rsidR="00DC03AA" w:rsidRPr="00035809" w:rsidRDefault="00DC03AA" w:rsidP="00752725">
            <w:pPr>
              <w:pStyle w:val="Listaszerbekezds"/>
              <w:numPr>
                <w:ilvl w:val="0"/>
                <w:numId w:val="14"/>
              </w:numPr>
              <w:spacing w:after="0" w:line="240" w:lineRule="auto"/>
            </w:pPr>
            <w:r w:rsidRPr="00035809">
              <w:t xml:space="preserve">Bernard, Sheila Curran 2011 Documentary Storytelling. Creative Nonfiction on Screen. 3rd ed. New York – London: Focal Press. </w:t>
            </w:r>
          </w:p>
          <w:p w:rsidR="00DC03AA" w:rsidRPr="00035809" w:rsidRDefault="00DC03AA" w:rsidP="00752725">
            <w:pPr>
              <w:pStyle w:val="Listaszerbekezds"/>
              <w:numPr>
                <w:ilvl w:val="0"/>
                <w:numId w:val="14"/>
              </w:numPr>
              <w:spacing w:after="0" w:line="240" w:lineRule="auto"/>
            </w:pPr>
            <w:r w:rsidRPr="00035809">
              <w:t xml:space="preserve">Hampe, Barry 2007 Making Documentary Films and Videos. A Practical Guide to Planning, Filming, and Editing Documentaries. 2nd rev., expand. ed. New York: Henry Holt (Holt Paperbacks). </w:t>
            </w:r>
          </w:p>
          <w:p w:rsidR="00DC03AA" w:rsidRPr="00035809" w:rsidRDefault="00DC03AA" w:rsidP="00752725">
            <w:pPr>
              <w:pStyle w:val="Listaszerbekezds"/>
              <w:numPr>
                <w:ilvl w:val="0"/>
                <w:numId w:val="14"/>
              </w:numPr>
              <w:spacing w:after="0" w:line="240" w:lineRule="auto"/>
            </w:pPr>
            <w:r w:rsidRPr="00035809">
              <w:t xml:space="preserve">Hicks, Jeremy 2007 Dziga Vertov. Defending Documentary Film. London – New York: I. B. Tauris. (KINO: The Russian Cinema Series, Series ed. Richard Taylor) </w:t>
            </w:r>
          </w:p>
          <w:p w:rsidR="00DC03AA" w:rsidRPr="00035809" w:rsidRDefault="00DC03AA" w:rsidP="00752725">
            <w:pPr>
              <w:pStyle w:val="Listaszerbekezds"/>
              <w:numPr>
                <w:ilvl w:val="0"/>
                <w:numId w:val="14"/>
              </w:numPr>
              <w:spacing w:after="0" w:line="240" w:lineRule="auto"/>
            </w:pPr>
            <w:r w:rsidRPr="00035809">
              <w:t xml:space="preserve">McLane, Betsy A. 2012 A New History of Documentary Film. 2nd Ed. New York - London: The Continuum International (Bloomsbury Academic). </w:t>
            </w:r>
          </w:p>
          <w:p w:rsidR="00DC03AA" w:rsidRPr="00035809" w:rsidRDefault="00DC03AA" w:rsidP="00752725">
            <w:pPr>
              <w:pStyle w:val="Listaszerbekezds"/>
              <w:numPr>
                <w:ilvl w:val="0"/>
                <w:numId w:val="14"/>
              </w:numPr>
              <w:spacing w:after="0" w:line="240" w:lineRule="auto"/>
            </w:pPr>
            <w:r w:rsidRPr="00035809">
              <w:t xml:space="preserve">Nichols, Bill 2001 Introduction to Documentary. Bloomington - Indianapolis: Indiana University Press (Film studies, Cultural studies). </w:t>
            </w:r>
          </w:p>
          <w:p w:rsidR="00DC03AA" w:rsidRPr="00035809" w:rsidRDefault="00DC03AA" w:rsidP="00752725">
            <w:pPr>
              <w:pStyle w:val="Listaszerbekezds"/>
              <w:numPr>
                <w:ilvl w:val="0"/>
                <w:numId w:val="14"/>
              </w:numPr>
              <w:spacing w:after="0" w:line="240" w:lineRule="auto"/>
            </w:pPr>
            <w:r w:rsidRPr="00035809">
              <w:t xml:space="preserve">Rosenthal, Alan 2002 Writing, Directing and Producing Documentary Films and Videos. 3rd Ed. Carbondale – Edwardsville: Southern Illionis University Press. </w:t>
            </w:r>
          </w:p>
          <w:p w:rsidR="00DC03AA" w:rsidRPr="00035809" w:rsidRDefault="00DC03AA" w:rsidP="00752725">
            <w:pPr>
              <w:spacing w:after="0" w:line="240" w:lineRule="auto"/>
              <w:rPr>
                <w:b/>
              </w:rPr>
            </w:pPr>
          </w:p>
          <w:p w:rsidR="00DC03AA" w:rsidRPr="00035809" w:rsidRDefault="00DC03AA" w:rsidP="00752725">
            <w:pPr>
              <w:spacing w:after="0" w:line="240" w:lineRule="auto"/>
              <w:rPr>
                <w:b/>
              </w:rPr>
            </w:pPr>
            <w:r w:rsidRPr="00035809">
              <w:rPr>
                <w:b/>
              </w:rPr>
              <w:t>Ajánlott irodalom:</w:t>
            </w:r>
          </w:p>
          <w:p w:rsidR="00DC03AA" w:rsidRPr="00035809" w:rsidRDefault="00DC03AA" w:rsidP="00752725">
            <w:pPr>
              <w:pStyle w:val="Listaszerbekezds"/>
              <w:numPr>
                <w:ilvl w:val="0"/>
                <w:numId w:val="15"/>
              </w:numPr>
              <w:spacing w:after="0" w:line="240" w:lineRule="auto"/>
            </w:pPr>
            <w:r w:rsidRPr="00035809">
              <w:t>Agárdi Péter 2005 Bródy Sándor utca 5–7. Rádió és médiapolitika a századforduló Magyarországán. Budapest: Új mandátum.</w:t>
            </w:r>
          </w:p>
          <w:p w:rsidR="00DC03AA" w:rsidRPr="00035809" w:rsidRDefault="00DC03AA" w:rsidP="00752725">
            <w:pPr>
              <w:pStyle w:val="Listaszerbekezds"/>
              <w:numPr>
                <w:ilvl w:val="0"/>
                <w:numId w:val="15"/>
              </w:numPr>
              <w:spacing w:after="0" w:line="240" w:lineRule="auto"/>
            </w:pPr>
            <w:r w:rsidRPr="00035809">
              <w:t xml:space="preserve">Antalóczy Tímea 2006 Szomszédok közt. A szappanoperák az ezredforduló Magyarországán. Budapest: PrintXBudavár - Médiakutató Alapítvány. </w:t>
            </w:r>
          </w:p>
          <w:p w:rsidR="00DC03AA" w:rsidRPr="00035809" w:rsidRDefault="00DC03AA" w:rsidP="00752725">
            <w:pPr>
              <w:pStyle w:val="Listaszerbekezds"/>
              <w:numPr>
                <w:ilvl w:val="0"/>
                <w:numId w:val="15"/>
              </w:numPr>
              <w:spacing w:after="0" w:line="240" w:lineRule="auto"/>
            </w:pPr>
            <w:r w:rsidRPr="00035809">
              <w:t>Bajomi-Lázár Péter 2007 Média és társadalom. Budapest: PrintXBudavár - Médiakutató Alapítvány.</w:t>
            </w:r>
          </w:p>
          <w:p w:rsidR="00DC03AA" w:rsidRPr="00035809" w:rsidRDefault="00DC03AA" w:rsidP="00752725">
            <w:pPr>
              <w:pStyle w:val="Listaszerbekezds"/>
              <w:numPr>
                <w:ilvl w:val="0"/>
                <w:numId w:val="15"/>
              </w:numPr>
              <w:spacing w:after="0" w:line="240" w:lineRule="auto"/>
            </w:pPr>
            <w:r w:rsidRPr="00035809">
              <w:t>Bajomi-Lázár Péter 2000 Közszolgálati rádiózás Nyugat-Európában. Budapest: Új Mandátum.</w:t>
            </w:r>
          </w:p>
          <w:p w:rsidR="00DC03AA" w:rsidRPr="00035809" w:rsidRDefault="00DC03AA" w:rsidP="00752725">
            <w:pPr>
              <w:pStyle w:val="Listaszerbekezds"/>
              <w:numPr>
                <w:ilvl w:val="0"/>
                <w:numId w:val="15"/>
              </w:numPr>
              <w:spacing w:after="0" w:line="240" w:lineRule="auto"/>
            </w:pPr>
            <w:r w:rsidRPr="00035809">
              <w:t>Bogdán Mária - Feischmidt Margit - Guld Ádám (szerk.) 2013 "Csak másban". Romareprezentáció a magyar médiában. Budapest - Pécs: Gondolat – PTE Kommunikáció- és Médiatudományi Tanszék.</w:t>
            </w:r>
          </w:p>
          <w:p w:rsidR="00DC03AA" w:rsidRPr="00035809" w:rsidRDefault="00DC03AA" w:rsidP="00752725">
            <w:pPr>
              <w:pStyle w:val="Listaszerbekezds"/>
              <w:numPr>
                <w:ilvl w:val="0"/>
                <w:numId w:val="15"/>
              </w:numPr>
              <w:spacing w:after="0" w:line="240" w:lineRule="auto"/>
            </w:pPr>
            <w:r w:rsidRPr="00035809">
              <w:t>Buckingham, David 2005 Médiaoktatás. Budapest: Hatodik Síp Alapítvány – Új Mandátum – Zsigmond Király Főiskola.</w:t>
            </w:r>
          </w:p>
          <w:p w:rsidR="00DC03AA" w:rsidRPr="00035809" w:rsidRDefault="00DC03AA" w:rsidP="00752725">
            <w:pPr>
              <w:pStyle w:val="Listaszerbekezds"/>
              <w:numPr>
                <w:ilvl w:val="0"/>
                <w:numId w:val="15"/>
              </w:numPr>
              <w:spacing w:after="0" w:line="240" w:lineRule="auto"/>
            </w:pPr>
            <w:r w:rsidRPr="00035809">
              <w:t>Buckingham, David 2002 A gyermekkor halála után. Felnőni az elektronikus média világában. Budapest: Helikon.</w:t>
            </w:r>
          </w:p>
          <w:p w:rsidR="00DC03AA" w:rsidRPr="00035809" w:rsidRDefault="00DC03AA" w:rsidP="00752725">
            <w:pPr>
              <w:pStyle w:val="Listaszerbekezds"/>
              <w:numPr>
                <w:ilvl w:val="0"/>
                <w:numId w:val="15"/>
              </w:numPr>
              <w:spacing w:after="0" w:line="240" w:lineRule="auto"/>
            </w:pPr>
            <w:r w:rsidRPr="00035809">
              <w:t>Cantril, Hadley 1970 Támadás a Marsról. Tanulmány a pánik pszichológiájáról. Világok háborúja, a híres Orson Welles rádiójáték teljes szövegével. Közrem. Hazel Gaudet, Herta Herzog. Budapest: MRT Tömegkommunikációs Kutatóközpont.</w:t>
            </w:r>
          </w:p>
          <w:p w:rsidR="00DC03AA" w:rsidRPr="00035809" w:rsidRDefault="00DC03AA" w:rsidP="00752725">
            <w:pPr>
              <w:pStyle w:val="Listaszerbekezds"/>
              <w:numPr>
                <w:ilvl w:val="0"/>
                <w:numId w:val="15"/>
              </w:numPr>
              <w:spacing w:after="0" w:line="240" w:lineRule="auto"/>
            </w:pPr>
            <w:r w:rsidRPr="00035809">
              <w:t xml:space="preserve">Croteau, David - Hoynes, William 2013 A média mint üzlet. Nagyvállalati média és közérdek. </w:t>
            </w:r>
            <w:r w:rsidRPr="00035809">
              <w:lastRenderedPageBreak/>
              <w:t xml:space="preserve">Budapest: Complex. </w:t>
            </w:r>
          </w:p>
          <w:p w:rsidR="00DC03AA" w:rsidRPr="00035809" w:rsidRDefault="00DC03AA" w:rsidP="00752725">
            <w:pPr>
              <w:pStyle w:val="Listaszerbekezds"/>
              <w:numPr>
                <w:ilvl w:val="0"/>
                <w:numId w:val="15"/>
              </w:numPr>
              <w:spacing w:after="0" w:line="240" w:lineRule="auto"/>
            </w:pPr>
            <w:r w:rsidRPr="00035809">
              <w:t>Eriksen, Thomas Hylland 2008 Etnicitás és nacionalizmus. Antropológiai megközelítésekBudapest - Pécs: Gondolat – PTE Kommunikáció- és Médiatudományi Tanszék.</w:t>
            </w:r>
          </w:p>
          <w:p w:rsidR="00DC03AA" w:rsidRPr="00035809" w:rsidRDefault="00DC03AA" w:rsidP="00752725">
            <w:pPr>
              <w:pStyle w:val="Listaszerbekezds"/>
              <w:numPr>
                <w:ilvl w:val="0"/>
                <w:numId w:val="15"/>
              </w:numPr>
              <w:spacing w:after="0" w:line="240" w:lineRule="auto"/>
            </w:pPr>
            <w:r w:rsidRPr="00035809">
              <w:t xml:space="preserve">Fiss, Owen M. 2013 Megosztott liberalizmus. A szólásszabadság és az államhatalom sokféle arca. Budapest: Complex. </w:t>
            </w:r>
          </w:p>
          <w:p w:rsidR="00DC03AA" w:rsidRPr="00035809" w:rsidRDefault="00DC03AA" w:rsidP="00752725">
            <w:pPr>
              <w:pStyle w:val="Listaszerbekezds"/>
              <w:numPr>
                <w:ilvl w:val="0"/>
                <w:numId w:val="15"/>
              </w:numPr>
              <w:spacing w:after="0" w:line="240" w:lineRule="auto"/>
            </w:pPr>
            <w:r w:rsidRPr="00035809">
              <w:t>Frydman, Marcel 22004 Televízió és agresszió. Röv. kiad. Budapest: Pont Kiadó.</w:t>
            </w:r>
          </w:p>
          <w:p w:rsidR="00DC03AA" w:rsidRPr="00035809" w:rsidRDefault="00DC03AA" w:rsidP="00752725">
            <w:pPr>
              <w:pStyle w:val="Listaszerbekezds"/>
              <w:numPr>
                <w:ilvl w:val="0"/>
                <w:numId w:val="15"/>
              </w:numPr>
              <w:spacing w:after="0" w:line="240" w:lineRule="auto"/>
            </w:pPr>
            <w:r w:rsidRPr="00035809">
              <w:t>Guld Ádám - Havasréti József (szerk.) 2012 Zenei szubkultúrák médiareprezentációja. Stílusok, színterek, identitáspolitikák. Budapest - Pécs: Gondolat – PTE Kommunikáció- és Médiatudományi Tanszék.</w:t>
            </w:r>
          </w:p>
          <w:p w:rsidR="00DC03AA" w:rsidRPr="00035809" w:rsidRDefault="00DC03AA" w:rsidP="00752725">
            <w:pPr>
              <w:pStyle w:val="Listaszerbekezds"/>
              <w:numPr>
                <w:ilvl w:val="0"/>
                <w:numId w:val="15"/>
              </w:numPr>
              <w:spacing w:after="0" w:line="240" w:lineRule="auto"/>
            </w:pPr>
            <w:r w:rsidRPr="00035809">
              <w:t>Halácsy Péter – Vályi Gábor – Wellman, Barry (szerk.) 2007 Hatalom a mobiltömegek kezében. Budapest: Typotex.</w:t>
            </w:r>
          </w:p>
          <w:p w:rsidR="00DC03AA" w:rsidRPr="00035809" w:rsidRDefault="00DC03AA" w:rsidP="00752725">
            <w:pPr>
              <w:pStyle w:val="Listaszerbekezds"/>
              <w:numPr>
                <w:ilvl w:val="0"/>
                <w:numId w:val="15"/>
              </w:numPr>
              <w:spacing w:after="0" w:line="240" w:lineRule="auto"/>
            </w:pPr>
            <w:r w:rsidRPr="00035809">
              <w:t xml:space="preserve">Habermas, Jürgen 2001 A kommunikatív etika. A demokratikus vitákban kiérlelődő konszenzus és társadalmi integráció politikai-filozófiai elmélete. Budapest: Új Mandátum. </w:t>
            </w:r>
          </w:p>
          <w:p w:rsidR="00DC03AA" w:rsidRPr="00035809" w:rsidRDefault="00DC03AA" w:rsidP="00752725">
            <w:pPr>
              <w:pStyle w:val="Listaszerbekezds"/>
              <w:numPr>
                <w:ilvl w:val="0"/>
                <w:numId w:val="15"/>
              </w:numPr>
              <w:spacing w:after="0" w:line="240" w:lineRule="auto"/>
            </w:pPr>
            <w:r w:rsidRPr="00035809">
              <w:t>Habermas, Jürgen 1999 A társadalmi nyilvánosság szerkezetváltozása. Vizsgálódások a polgári társadalom egy kategóriájával kapcsolatban. Budapest: Osiris.</w:t>
            </w:r>
          </w:p>
          <w:p w:rsidR="00DC03AA" w:rsidRPr="00035809" w:rsidRDefault="00DC03AA" w:rsidP="00752725">
            <w:pPr>
              <w:pStyle w:val="Listaszerbekezds"/>
              <w:numPr>
                <w:ilvl w:val="0"/>
                <w:numId w:val="15"/>
              </w:numPr>
              <w:spacing w:after="0" w:line="240" w:lineRule="auto"/>
            </w:pPr>
            <w:r w:rsidRPr="00035809">
              <w:t xml:space="preserve">Hammer Ferenc 2007 Zöld könyv. A romák médiaábrázolása. [Budapest]: Szociális és Munkaügyi Minisztérium. </w:t>
            </w:r>
          </w:p>
          <w:p w:rsidR="00DC03AA" w:rsidRPr="00035809" w:rsidRDefault="00DC03AA" w:rsidP="00752725">
            <w:pPr>
              <w:pStyle w:val="Listaszerbekezds"/>
              <w:numPr>
                <w:ilvl w:val="0"/>
                <w:numId w:val="15"/>
              </w:numPr>
              <w:spacing w:after="0" w:line="240" w:lineRule="auto"/>
            </w:pPr>
            <w:r w:rsidRPr="00035809">
              <w:t xml:space="preserve">Hammer Ferenc 2006 Közbeszéd és társadalmi igazságosság. A Fókusz szegénységábrázolásának értelmezése.  Budapest: Gondolat, 2006. </w:t>
            </w:r>
          </w:p>
          <w:p w:rsidR="00DC03AA" w:rsidRPr="00035809" w:rsidRDefault="00DC03AA" w:rsidP="00752725">
            <w:pPr>
              <w:pStyle w:val="Listaszerbekezds"/>
              <w:numPr>
                <w:ilvl w:val="0"/>
                <w:numId w:val="15"/>
              </w:numPr>
              <w:spacing w:after="0" w:line="240" w:lineRule="auto"/>
            </w:pPr>
            <w:r w:rsidRPr="00035809">
              <w:t>Kangyal András – Laufer László (szerk.) 2011 Gépérzet. Interfész, interakció, navigáció. Budapest: L’Harmattan.</w:t>
            </w:r>
          </w:p>
          <w:p w:rsidR="00DC03AA" w:rsidRPr="00035809" w:rsidRDefault="00DC03AA" w:rsidP="00752725">
            <w:pPr>
              <w:pStyle w:val="Listaszerbekezds"/>
              <w:numPr>
                <w:ilvl w:val="0"/>
                <w:numId w:val="15"/>
              </w:numPr>
              <w:spacing w:after="0" w:line="240" w:lineRule="auto"/>
            </w:pPr>
            <w:r w:rsidRPr="00035809">
              <w:t xml:space="preserve">Keller, Perry 2014 Európai és nemzetközi médiajog: liberális demokrácia, kereskedelem és az új média. Budapest: Complex. </w:t>
            </w:r>
          </w:p>
          <w:p w:rsidR="00DC03AA" w:rsidRPr="00035809" w:rsidRDefault="00DC03AA" w:rsidP="00752725">
            <w:pPr>
              <w:pStyle w:val="Listaszerbekezds"/>
              <w:numPr>
                <w:ilvl w:val="0"/>
                <w:numId w:val="15"/>
              </w:numPr>
              <w:spacing w:after="0" w:line="240" w:lineRule="auto"/>
            </w:pPr>
            <w:r w:rsidRPr="00035809">
              <w:t xml:space="preserve">Kisantal Tamás – Kiss Gábor Zoltán (szerk.) 2014 Narratívák 12. Narratív televízió. Budapest: Kijárat Kiadó. </w:t>
            </w:r>
          </w:p>
          <w:p w:rsidR="00DC03AA" w:rsidRPr="00035809" w:rsidRDefault="00DC03AA" w:rsidP="00752725">
            <w:pPr>
              <w:pStyle w:val="Listaszerbekezds"/>
              <w:numPr>
                <w:ilvl w:val="0"/>
                <w:numId w:val="15"/>
              </w:numPr>
              <w:spacing w:after="0" w:line="240" w:lineRule="auto"/>
            </w:pPr>
            <w:r w:rsidRPr="00035809">
              <w:t>Kolosi Péter 2006 A kereskedelmi televíziózás Magyarországon. Budapest: Corvina.</w:t>
            </w:r>
          </w:p>
          <w:p w:rsidR="00DC03AA" w:rsidRPr="00035809" w:rsidRDefault="00DC03AA" w:rsidP="00752725">
            <w:pPr>
              <w:pStyle w:val="Listaszerbekezds"/>
              <w:numPr>
                <w:ilvl w:val="0"/>
                <w:numId w:val="15"/>
              </w:numPr>
              <w:spacing w:after="0" w:line="240" w:lineRule="auto"/>
            </w:pPr>
            <w:r w:rsidRPr="00035809">
              <w:t xml:space="preserve">Koltay András (szerk.) 2013 A gyűlöletbeszéd korlátozása Magyarországon. Alkotmányos és jogalkalmazói megközelítések, európai kitekintéssel. Budapest: Complex. </w:t>
            </w:r>
          </w:p>
          <w:p w:rsidR="00DC03AA" w:rsidRPr="00035809" w:rsidRDefault="00DC03AA" w:rsidP="00752725">
            <w:pPr>
              <w:pStyle w:val="Listaszerbekezds"/>
              <w:numPr>
                <w:ilvl w:val="0"/>
                <w:numId w:val="15"/>
              </w:numPr>
              <w:spacing w:after="0" w:line="240" w:lineRule="auto"/>
            </w:pPr>
            <w:r w:rsidRPr="00035809">
              <w:t xml:space="preserve">Lányi András – László Miklós (szerk.) 2014 Se vele, se nélküle? Tanulmányok a médiáról. Budapest: Complex. </w:t>
            </w:r>
          </w:p>
          <w:p w:rsidR="00DC03AA" w:rsidRPr="00035809" w:rsidRDefault="00DC03AA" w:rsidP="00752725">
            <w:pPr>
              <w:pStyle w:val="Listaszerbekezds"/>
              <w:numPr>
                <w:ilvl w:val="0"/>
                <w:numId w:val="15"/>
              </w:numPr>
              <w:spacing w:after="0" w:line="240" w:lineRule="auto"/>
            </w:pPr>
            <w:r w:rsidRPr="00035809">
              <w:t xml:space="preserve">Kovács Éva – Orbán Jolán – Kasznár Veronika Katalin (szerk.) 2009 Látás, tekintet, pillantás. A megfigyelő lehetőségei. Budapest - Pécs: Gondolat – PTE Kommunikáció- és Médiatudományi Tanszék. </w:t>
            </w:r>
          </w:p>
          <w:p w:rsidR="00DC03AA" w:rsidRPr="00035809" w:rsidRDefault="00DC03AA" w:rsidP="00752725">
            <w:pPr>
              <w:pStyle w:val="Listaszerbekezds"/>
              <w:numPr>
                <w:ilvl w:val="0"/>
                <w:numId w:val="15"/>
              </w:numPr>
              <w:spacing w:after="0" w:line="240" w:lineRule="auto"/>
            </w:pPr>
            <w:r w:rsidRPr="00035809">
              <w:t>Kramer Tamás 2008 A televíziózás vége, vagy egy alternatív jövő kezdete? Cikkek, tanulmányok. Budapest: PrintXBudavár - Médiakutató Alapítvány.</w:t>
            </w:r>
          </w:p>
          <w:p w:rsidR="00DC03AA" w:rsidRPr="00035809" w:rsidRDefault="00DC03AA" w:rsidP="00752725">
            <w:pPr>
              <w:pStyle w:val="Listaszerbekezds"/>
              <w:numPr>
                <w:ilvl w:val="0"/>
                <w:numId w:val="15"/>
              </w:numPr>
              <w:spacing w:after="0" w:line="240" w:lineRule="auto"/>
            </w:pPr>
            <w:r w:rsidRPr="00035809">
              <w:t xml:space="preserve">Lázár Judit 22005 A kommunikáció tudománya. Budapest: Balassi. </w:t>
            </w:r>
          </w:p>
          <w:p w:rsidR="00DC03AA" w:rsidRPr="00035809" w:rsidRDefault="00DC03AA" w:rsidP="00752725">
            <w:pPr>
              <w:pStyle w:val="Listaszerbekezds"/>
              <w:numPr>
                <w:ilvl w:val="0"/>
                <w:numId w:val="15"/>
              </w:numPr>
              <w:spacing w:after="0" w:line="240" w:lineRule="auto"/>
            </w:pPr>
            <w:r w:rsidRPr="00035809">
              <w:t xml:space="preserve">Nyakas Levente (főszerk.) - Koltay András (felelős szerk.) 2012- In medias res [folyóirat a sajtószabadságról és a médiaszabályozásról]. Budapest: CompLex. [1. évf. 1. sz. (2012), megjelenik félévenként]. </w:t>
            </w:r>
          </w:p>
          <w:p w:rsidR="00DC03AA" w:rsidRPr="00035809" w:rsidRDefault="00DC03AA" w:rsidP="00752725">
            <w:pPr>
              <w:pStyle w:val="Listaszerbekezds"/>
              <w:numPr>
                <w:ilvl w:val="0"/>
                <w:numId w:val="15"/>
              </w:numPr>
              <w:spacing w:after="0" w:line="240" w:lineRule="auto"/>
            </w:pPr>
            <w:r w:rsidRPr="00035809">
              <w:t xml:space="preserve">Ormos Mária 2000 Egy magyar médiavezér: Kozma Miklós. Pokoljárás a médiában és a politikában, 1919-1941. I II. köt. Budapest: PolgArt. </w:t>
            </w:r>
          </w:p>
          <w:p w:rsidR="00DC03AA" w:rsidRPr="00035809" w:rsidRDefault="00DC03AA" w:rsidP="00752725">
            <w:pPr>
              <w:pStyle w:val="Listaszerbekezds"/>
              <w:numPr>
                <w:ilvl w:val="0"/>
                <w:numId w:val="15"/>
              </w:numPr>
              <w:spacing w:after="0" w:line="240" w:lineRule="auto"/>
            </w:pPr>
            <w:r w:rsidRPr="00035809">
              <w:t xml:space="preserve">Paál Vince (szerk.) 2013 A magyarországi médiaháború története, média és politika, 1989-2010. Budapest: Complex. </w:t>
            </w:r>
          </w:p>
          <w:p w:rsidR="00DC03AA" w:rsidRPr="00035809" w:rsidRDefault="00DC03AA" w:rsidP="00752725">
            <w:pPr>
              <w:pStyle w:val="Listaszerbekezds"/>
              <w:numPr>
                <w:ilvl w:val="0"/>
                <w:numId w:val="15"/>
              </w:numPr>
              <w:spacing w:after="0" w:line="240" w:lineRule="auto"/>
            </w:pPr>
            <w:r w:rsidRPr="00035809">
              <w:t xml:space="preserve">Szávai Ilona (összeáll.,szerk.) 2007 Tévé előtt, védtelenül? A média hatása a gyerekekre. 2., jav. kiad. Budapest: Pont Kiadó. </w:t>
            </w:r>
          </w:p>
          <w:p w:rsidR="00DC03AA" w:rsidRPr="00035809" w:rsidRDefault="00DC03AA" w:rsidP="00752725">
            <w:pPr>
              <w:pStyle w:val="Listaszerbekezds"/>
              <w:numPr>
                <w:ilvl w:val="0"/>
                <w:numId w:val="15"/>
              </w:numPr>
              <w:spacing w:after="0" w:line="240" w:lineRule="auto"/>
            </w:pPr>
            <w:r w:rsidRPr="00035809">
              <w:t xml:space="preserve">Sztompka, Piotr 2009 Vizuális szociológia. A fényképezés mint kutatási módszer. Ford. Éles Márta. Budapest - Pécs: Gondolat – PTE Kommunikáció- és Médiatudományi Tanszék. </w:t>
            </w:r>
          </w:p>
          <w:p w:rsidR="00DC03AA" w:rsidRPr="00035809" w:rsidRDefault="00DC03AA" w:rsidP="00752725">
            <w:pPr>
              <w:pStyle w:val="Listaszerbekezds"/>
              <w:numPr>
                <w:ilvl w:val="0"/>
                <w:numId w:val="15"/>
              </w:numPr>
              <w:spacing w:after="0" w:line="240" w:lineRule="auto"/>
            </w:pPr>
            <w:r w:rsidRPr="00035809">
              <w:t>Tófalvy Tamás - Kacsuk Zoltán - Vályi Gábor (szerk.) 2011 Zenei hálózatok. Zene, műfajok és közösségek az online hálózatok és az átalakuló zeneipar korában. Budapest: L’Harmattan.</w:t>
            </w:r>
          </w:p>
          <w:p w:rsidR="00DC03AA" w:rsidRPr="00035809" w:rsidRDefault="00DC03AA" w:rsidP="00752725">
            <w:pPr>
              <w:pStyle w:val="Listaszerbekezds"/>
              <w:numPr>
                <w:ilvl w:val="0"/>
                <w:numId w:val="15"/>
              </w:numPr>
              <w:spacing w:after="0" w:line="240" w:lineRule="auto"/>
            </w:pPr>
            <w:r w:rsidRPr="00035809">
              <w:t xml:space="preserve">Vásárhelyi Mária - Halmai Gábor (szerk.) 1998 A nyilvánosság rendszerváltása. Budapest: Új Mandátum. </w:t>
            </w:r>
          </w:p>
          <w:p w:rsidR="00DC03AA" w:rsidRPr="00035809" w:rsidRDefault="00DC03AA" w:rsidP="00752725">
            <w:pPr>
              <w:pStyle w:val="Listaszerbekezds"/>
              <w:numPr>
                <w:ilvl w:val="0"/>
                <w:numId w:val="15"/>
              </w:numPr>
              <w:spacing w:after="0" w:line="240" w:lineRule="auto"/>
            </w:pPr>
            <w:r w:rsidRPr="00035809">
              <w:t>Vogrinz, Joze 2001 A tévénéző. Budapest: Pont Kiadó.</w:t>
            </w:r>
          </w:p>
          <w:p w:rsidR="00DC03AA" w:rsidRPr="00035809" w:rsidRDefault="00DC03AA" w:rsidP="00752725">
            <w:pPr>
              <w:pStyle w:val="Listaszerbekezds"/>
              <w:numPr>
                <w:ilvl w:val="0"/>
                <w:numId w:val="15"/>
              </w:numPr>
              <w:spacing w:after="0" w:line="240" w:lineRule="auto"/>
            </w:pPr>
            <w:r w:rsidRPr="00035809">
              <w:t xml:space="preserve">Wisinger István 2008 A televízió háborúba megy. Fejezetek a televíziós újságírás és a társadalmi konfliktusok párhuzamos történetéből. Budapest: PrintXBudavár – Médiakutató Alapítvány. </w:t>
            </w:r>
          </w:p>
          <w:p w:rsidR="00DC03AA" w:rsidRPr="00035809" w:rsidRDefault="00DC03AA" w:rsidP="00752725">
            <w:pPr>
              <w:spacing w:after="0" w:line="240" w:lineRule="auto"/>
            </w:pPr>
          </w:p>
          <w:p w:rsidR="00DC03AA" w:rsidRPr="00035809" w:rsidRDefault="00DC03AA" w:rsidP="00752725">
            <w:pPr>
              <w:spacing w:after="0" w:line="240" w:lineRule="auto"/>
            </w:pPr>
            <w:r w:rsidRPr="00035809">
              <w:lastRenderedPageBreak/>
              <w:t xml:space="preserve">Dokumentumfilm irodalom: </w:t>
            </w:r>
          </w:p>
          <w:p w:rsidR="00DC03AA" w:rsidRPr="00035809" w:rsidRDefault="00DC03AA" w:rsidP="00752725">
            <w:pPr>
              <w:pStyle w:val="Listaszerbekezds"/>
              <w:numPr>
                <w:ilvl w:val="0"/>
                <w:numId w:val="16"/>
              </w:numPr>
              <w:spacing w:after="0" w:line="240" w:lineRule="auto"/>
            </w:pPr>
            <w:r w:rsidRPr="00035809">
              <w:t xml:space="preserve">Ember Judit 1989 Menedékjog, 1956. A Nagy Imre-csoport elrablása. Budapest: Szabad Tér. </w:t>
            </w:r>
          </w:p>
          <w:p w:rsidR="00DC03AA" w:rsidRPr="00035809" w:rsidRDefault="00DC03AA" w:rsidP="00752725">
            <w:pPr>
              <w:pStyle w:val="Listaszerbekezds"/>
              <w:numPr>
                <w:ilvl w:val="0"/>
                <w:numId w:val="16"/>
              </w:numPr>
              <w:spacing w:after="0" w:line="240" w:lineRule="auto"/>
            </w:pPr>
            <w:r w:rsidRPr="00035809">
              <w:t xml:space="preserve">Ember Judit 1989 Pócspetri. Budapest: Amicus. </w:t>
            </w:r>
          </w:p>
          <w:p w:rsidR="00DC03AA" w:rsidRPr="00035809" w:rsidRDefault="00DC03AA" w:rsidP="00752725">
            <w:pPr>
              <w:pStyle w:val="Listaszerbekezds"/>
              <w:numPr>
                <w:ilvl w:val="0"/>
                <w:numId w:val="16"/>
              </w:numPr>
              <w:spacing w:after="0" w:line="240" w:lineRule="auto"/>
            </w:pPr>
            <w:r w:rsidRPr="00035809">
              <w:t xml:space="preserve">Gelencsér Gábor 2001 „A Budapesti Iskola. Fikciós dokumentumfilmek a hetvenes évek magyar filmművészetében.”. In Iskolakultúra2001 /10. sz., 59 72. old. </w:t>
            </w:r>
          </w:p>
          <w:p w:rsidR="00DC03AA" w:rsidRPr="00035809" w:rsidRDefault="00DC03AA" w:rsidP="00752725">
            <w:pPr>
              <w:pStyle w:val="Listaszerbekezds"/>
              <w:numPr>
                <w:ilvl w:val="0"/>
                <w:numId w:val="16"/>
              </w:numPr>
              <w:spacing w:after="0" w:line="240" w:lineRule="auto"/>
            </w:pPr>
            <w:r w:rsidRPr="00035809">
              <w:t xml:space="preserve">Gulyás Gyula – Gulyás János 1990 Málenkij robot. Filmszociográfia a dudari leventék szibériai lágeremlékeiből az Uraltól Kolimáig. Budapest: Századvég. </w:t>
            </w:r>
          </w:p>
          <w:p w:rsidR="00DC03AA" w:rsidRPr="00035809" w:rsidRDefault="00DC03AA" w:rsidP="00752725">
            <w:pPr>
              <w:pStyle w:val="Listaszerbekezds"/>
              <w:numPr>
                <w:ilvl w:val="0"/>
                <w:numId w:val="16"/>
              </w:numPr>
              <w:spacing w:after="0" w:line="240" w:lineRule="auto"/>
            </w:pPr>
            <w:r w:rsidRPr="00035809">
              <w:t xml:space="preserve">Gulyás Gyula – Gulyás János (összeáll.) 1989 Törvénysértés nélkül… A hortobágyi munkatáborok (1950-1953) filmszociográfiájának dokumentumai. Budapest: Láng. </w:t>
            </w:r>
          </w:p>
          <w:p w:rsidR="00DC03AA" w:rsidRPr="00035809" w:rsidRDefault="00DC03AA" w:rsidP="00752725">
            <w:pPr>
              <w:pStyle w:val="Listaszerbekezds"/>
              <w:numPr>
                <w:ilvl w:val="0"/>
                <w:numId w:val="16"/>
              </w:numPr>
              <w:spacing w:after="0" w:line="240" w:lineRule="auto"/>
            </w:pPr>
            <w:r w:rsidRPr="00035809">
              <w:t xml:space="preserve">Homoródy József – Sallay Gergely (vál., szerk.) 1965 A híradó- és dokumentumfilm problémái. Budapest: Magyar Filmtudományi Intézet és Filmarchívum. </w:t>
            </w:r>
          </w:p>
          <w:p w:rsidR="00DC03AA" w:rsidRPr="00035809" w:rsidRDefault="00DC03AA" w:rsidP="00752725">
            <w:pPr>
              <w:pStyle w:val="Listaszerbekezds"/>
              <w:numPr>
                <w:ilvl w:val="0"/>
                <w:numId w:val="16"/>
              </w:numPr>
              <w:spacing w:after="0" w:line="240" w:lineRule="auto"/>
            </w:pPr>
            <w:r w:rsidRPr="00035809">
              <w:t xml:space="preserve">Sárközy Réka 2011 Elbeszélt múltjaink. A magyar történelmi dokumentumfilm útja. Budapest: 1956-os Intézet – L’Harmattan. </w:t>
            </w:r>
          </w:p>
          <w:p w:rsidR="00DC03AA" w:rsidRPr="00035809" w:rsidRDefault="00DC03AA" w:rsidP="00752725">
            <w:pPr>
              <w:pStyle w:val="Listaszerbekezds"/>
              <w:numPr>
                <w:ilvl w:val="0"/>
                <w:numId w:val="16"/>
              </w:numPr>
              <w:spacing w:after="0" w:line="240" w:lineRule="auto"/>
            </w:pPr>
            <w:r w:rsidRPr="00035809">
              <w:t xml:space="preserve">Zalán Vince (szerk.) 2005 Budapesti Iskola – magyar dokumentum-játékfilmek, 1973-1984. Budapest: Magyar Dokumentumfilm Rendezők Egyesülete, MADE. </w:t>
            </w:r>
          </w:p>
          <w:p w:rsidR="00DC03AA" w:rsidRPr="00035809" w:rsidRDefault="00DC03AA" w:rsidP="00752725">
            <w:pPr>
              <w:pStyle w:val="Listaszerbekezds"/>
              <w:numPr>
                <w:ilvl w:val="0"/>
                <w:numId w:val="16"/>
              </w:numPr>
              <w:spacing w:after="0" w:line="240" w:lineRule="auto"/>
            </w:pPr>
            <w:r w:rsidRPr="00035809">
              <w:t xml:space="preserve">Zalán Vince 1983 Fejezetek a dokumentumfilm történetéből. Budapest: Magyar Filmtudományi Intézet és Filmarchívum. </w:t>
            </w:r>
          </w:p>
          <w:p w:rsidR="00DC03AA" w:rsidRPr="00035809" w:rsidRDefault="00DC03AA" w:rsidP="00752725">
            <w:pPr>
              <w:spacing w:after="0" w:line="240" w:lineRule="auto"/>
            </w:pPr>
          </w:p>
          <w:p w:rsidR="00DC03AA" w:rsidRPr="00035809" w:rsidRDefault="00DC03AA" w:rsidP="00752725">
            <w:pPr>
              <w:spacing w:after="0" w:line="240" w:lineRule="auto"/>
            </w:pPr>
            <w:r w:rsidRPr="00035809">
              <w:t xml:space="preserve">Idegen nyelvű irodalom: </w:t>
            </w:r>
          </w:p>
          <w:p w:rsidR="00DC03AA" w:rsidRPr="00035809" w:rsidRDefault="00DC03AA" w:rsidP="00752725">
            <w:pPr>
              <w:pStyle w:val="Listaszerbekezds"/>
              <w:numPr>
                <w:ilvl w:val="0"/>
                <w:numId w:val="17"/>
              </w:numPr>
              <w:spacing w:after="0" w:line="240" w:lineRule="auto"/>
            </w:pPr>
            <w:r w:rsidRPr="00035809">
              <w:t xml:space="preserve">Durham, Meenakshi Gigi – Kellner, Douglas M. 2012 Media and Cultural Studies. Keyworks. 2nd Ed. Oxford: Wiley – Blackwell. (Keyworks in Cultural Studies). </w:t>
            </w:r>
          </w:p>
          <w:p w:rsidR="00DC03AA" w:rsidRPr="00035809" w:rsidRDefault="00DC03AA" w:rsidP="00752725">
            <w:pPr>
              <w:spacing w:after="0" w:line="240" w:lineRule="auto"/>
            </w:pPr>
          </w:p>
          <w:p w:rsidR="00DC03AA" w:rsidRPr="00035809" w:rsidRDefault="00DC03AA" w:rsidP="00752725">
            <w:pPr>
              <w:spacing w:after="0" w:line="240" w:lineRule="auto"/>
            </w:pPr>
            <w:r w:rsidRPr="00035809">
              <w:t xml:space="preserve">a dokumentumfilmekhez: </w:t>
            </w:r>
          </w:p>
          <w:p w:rsidR="00DC03AA" w:rsidRPr="00035809" w:rsidRDefault="00DC03AA" w:rsidP="00752725">
            <w:pPr>
              <w:pStyle w:val="Listaszerbekezds"/>
              <w:numPr>
                <w:ilvl w:val="0"/>
                <w:numId w:val="17"/>
              </w:numPr>
              <w:spacing w:after="0" w:line="240" w:lineRule="auto"/>
            </w:pPr>
            <w:r w:rsidRPr="00035809">
              <w:t xml:space="preserve">Quinn, James 2012 This Much is True. 14 Directors on Documentary Filmmaking. London: Blumsbury (Professional Media Practice). </w:t>
            </w:r>
          </w:p>
          <w:p w:rsidR="00DC03AA" w:rsidRPr="00035809" w:rsidRDefault="00DC03AA" w:rsidP="00752725">
            <w:pPr>
              <w:pStyle w:val="Listaszerbekezds"/>
              <w:numPr>
                <w:ilvl w:val="0"/>
                <w:numId w:val="17"/>
              </w:numPr>
              <w:spacing w:after="0" w:line="240" w:lineRule="auto"/>
            </w:pPr>
            <w:r w:rsidRPr="00035809">
              <w:t>Stubbs, Liz 2002 Documentary Filmmakers Speak. New York: Allworth Press.</w:t>
            </w:r>
          </w:p>
        </w:tc>
      </w:tr>
    </w:tbl>
    <w:p w:rsidR="00DC03AA" w:rsidRDefault="00DC03AA" w:rsidP="00752725">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752725">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neve:</w:t>
            </w:r>
          </w:p>
          <w:p w:rsidR="00DC03AA" w:rsidRDefault="00DC03AA" w:rsidP="00752725">
            <w:pPr>
              <w:spacing w:after="0" w:line="240" w:lineRule="auto"/>
            </w:pPr>
            <w:r w:rsidRPr="0096066A">
              <w:t>Nyelvszociológia</w:t>
            </w:r>
            <w:r>
              <w:t xml:space="preserve"> / </w:t>
            </w:r>
            <w:r w:rsidRPr="0096066A">
              <w:t>szociolingvisztika</w:t>
            </w:r>
          </w:p>
          <w:p w:rsidR="00DC03AA" w:rsidRPr="0096066A" w:rsidRDefault="00DC03AA" w:rsidP="00752725">
            <w:pPr>
              <w:spacing w:after="0" w:line="240" w:lineRule="auto"/>
            </w:pPr>
            <w:r w:rsidRPr="0096066A">
              <w:t>Sociolingvistics</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 xml:space="preserve">Tantárgy Neptun kódja: </w:t>
            </w:r>
            <w:r>
              <w:rPr>
                <w:rFonts w:ascii="Arial" w:hAnsi="Arial" w:cs="Arial"/>
                <w:color w:val="000000"/>
                <w:sz w:val="20"/>
                <w:szCs w:val="20"/>
              </w:rPr>
              <w:t>BTSBN020K27</w:t>
            </w:r>
          </w:p>
          <w:p w:rsidR="00DC03AA" w:rsidRDefault="00DC03AA" w:rsidP="00752725">
            <w:pPr>
              <w:spacing w:after="0" w:line="240" w:lineRule="auto"/>
              <w:rPr>
                <w:b/>
              </w:rPr>
            </w:pPr>
            <w:r>
              <w:rPr>
                <w:b/>
              </w:rPr>
              <w:t>Tárgyfelelős intézet:</w:t>
            </w:r>
          </w:p>
          <w:p w:rsidR="00DC03AA" w:rsidRDefault="00DC03AA" w:rsidP="00752725">
            <w:pPr>
              <w:spacing w:after="0" w:line="240" w:lineRule="auto"/>
            </w:pPr>
            <w:r w:rsidRPr="00415251">
              <w:t>Alkalmazott Társadalomtudományok Intézete</w:t>
            </w:r>
          </w:p>
        </w:tc>
      </w:tr>
      <w:tr w:rsidR="00DC03AA" w:rsidTr="00752725">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Tantárgyelem:</w:t>
            </w:r>
            <w:r>
              <w:t xml:space="preserve"> kötelezően választható</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Tárgyfelelős:</w:t>
            </w:r>
            <w:r>
              <w:t xml:space="preserve"> </w:t>
            </w:r>
            <w:r w:rsidR="00E1628D">
              <w:t>Dr.</w:t>
            </w:r>
            <w:r>
              <w:t xml:space="preserve"> Osváth Andrea egyetemi adjunktus</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Közreműködő oktató(k):</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Javasolt félév: </w:t>
            </w:r>
            <w:r>
              <w:t>páros (tavaszi)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Előfeltétel:</w:t>
            </w:r>
            <w:r>
              <w:t xml:space="preserve"> ---</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 xml:space="preserve">Számonkérés módja: </w:t>
            </w:r>
            <w:r w:rsidRPr="00C142F4">
              <w:t>aláírás,</w:t>
            </w:r>
            <w:r>
              <w:rPr>
                <w:b/>
              </w:rPr>
              <w:t xml:space="preserve"> </w:t>
            </w:r>
            <w:r>
              <w:t>gyakorlati jegy</w:t>
            </w:r>
          </w:p>
        </w:tc>
      </w:tr>
      <w:tr w:rsidR="00DC03AA" w:rsidTr="00752725">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Munkarend:</w:t>
            </w:r>
            <w:r>
              <w:t xml:space="preserve"> nappali és levelező</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rPr>
                <w:b/>
              </w:rPr>
            </w:pPr>
            <w:r>
              <w:rPr>
                <w:b/>
              </w:rPr>
              <w:t>Tantárgy feladata és célja:</w:t>
            </w:r>
          </w:p>
          <w:p w:rsidR="00DC03AA" w:rsidRPr="009F698D" w:rsidRDefault="00DC03AA" w:rsidP="00752725">
            <w:pPr>
              <w:spacing w:after="0" w:line="240" w:lineRule="auto"/>
            </w:pPr>
            <w:r w:rsidRPr="009F698D">
              <w:t xml:space="preserve">A szemináriumokon a hallgatók megismerkednek a szociolingvisztisztika alapfogalmaival, elsősorban a tudományterület neves képviselőitől származó eredeti szövegek feldolgozásával, ill. a szociolingvisztikai kutatás módszereivel, a kiértékelés kritériumaival. </w:t>
            </w:r>
          </w:p>
          <w:p w:rsidR="00DC03AA" w:rsidRDefault="00DC03AA" w:rsidP="00752725">
            <w:pPr>
              <w:spacing w:after="0" w:line="240" w:lineRule="auto"/>
            </w:pPr>
            <w:r w:rsidRPr="009F698D">
              <w:t>A kurzus hallgatói betekintést kapnak a nyelvi hátrány, ill. a nyelv modern kori átalakulásának kérdésköreibe.  A szeminárium alkalmat kínál a hallgatók saját, szűkebb környezetében végzett szociolingvisztikai kutatások bemutatására, értékelésére is.</w:t>
            </w:r>
            <w:r>
              <w:t xml:space="preserve"> A hallgató megismeri és alkalmazni tudja a  kommunikatív kompetencián belül  az alábbi alkompetenciákat is : grammatikai, szociolingvisztikai ill. a stratégiai, a beszéd- és szövegalkotói kompetenciát  is. A hallgató elsajátítja a szociolingvisztikai alapismereteket, így a beszélőközösség fogalmát, a nyelv és a nyelvváltozat közötti különbségeket, a nyelvi norma, a sztenderd és a szubsztenderd, a nyelvi kód, a kommunikatív kompetencia szociolingvisztikai értelmezését, megismerkedik a nyelvi hátrány fogalmával, a társadalmi kétnyelvűség alaphelyzeteivel. Megismeri és elsajátítja a szociolingvisztikai kompetenciát: az adott szociokulturális kontextusnak, a társadalmi elvárásoknak megfelelő nyelvhasználat képességét, ill. a beszéd- és szövegalkotói kompetenciát, mint a szövegkohéziót és a koherenciát biztosító tudást. Megismeri a különböző nyelvhasználatból adódó stratégiai kompetenciát, amely a beszélő nyelvismereti hiányosságainak leplezésére szolgáló elkerülési technikák ismeretét jelenti.</w:t>
            </w:r>
          </w:p>
          <w:p w:rsidR="00DC03AA" w:rsidRDefault="00DC03AA" w:rsidP="00752725">
            <w:pPr>
              <w:rPr>
                <w:b/>
              </w:rPr>
            </w:pPr>
          </w:p>
          <w:p w:rsidR="00DC03AA" w:rsidRDefault="00DC03AA" w:rsidP="00752725">
            <w:pPr>
              <w:spacing w:after="0" w:line="240" w:lineRule="auto"/>
              <w:rPr>
                <w:b/>
              </w:rPr>
            </w:pPr>
            <w:r>
              <w:rPr>
                <w:b/>
              </w:rPr>
              <w:t>Fejlesztendő kompetenciák:</w:t>
            </w:r>
          </w:p>
          <w:p w:rsidR="00DC03AA" w:rsidRPr="0096066A" w:rsidRDefault="00DC03AA" w:rsidP="00752725">
            <w:pPr>
              <w:spacing w:after="0" w:line="240" w:lineRule="auto"/>
              <w:rPr>
                <w:b/>
              </w:rPr>
            </w:pPr>
            <w:r w:rsidRPr="00035809">
              <w:rPr>
                <w:b/>
                <w:i/>
              </w:rPr>
              <w:t>tudás:</w:t>
            </w:r>
            <w:r w:rsidRPr="00035809">
              <w:t xml:space="preserve"> Jártasságot szerez a problémák szakszerű kezelésének gyakorlataiban. Ismeretekkel rendelkezik a mozgókép, az írott vizuális és mediális kommunikáció mibenlétéről, történetéről, jelentőségéről és társadalmi szerepéről. Ismeri a kommunikáció sajátos színtereit, a kommunikáció dinamikáját, a kommunikációs zavarokat. Átlátja a mediatizált kommunikációt. Rendelkezik alapvető médiaismeretekkel. </w:t>
            </w:r>
          </w:p>
          <w:p w:rsidR="00DC03AA" w:rsidRPr="00035809" w:rsidRDefault="00DC03AA" w:rsidP="00752725">
            <w:pPr>
              <w:spacing w:after="0" w:line="240" w:lineRule="auto"/>
            </w:pPr>
            <w:r w:rsidRPr="00035809">
              <w:rPr>
                <w:b/>
                <w:i/>
              </w:rPr>
              <w:t>képesség:</w:t>
            </w:r>
            <w:r w:rsidRPr="00035809">
              <w:t xml:space="preserve"> Alkalmas politikai és közéleti elemzések elvégzésére,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kommunikáció szabályozására. </w:t>
            </w:r>
          </w:p>
          <w:p w:rsidR="00DC03AA" w:rsidRPr="00035809" w:rsidRDefault="00DC03AA" w:rsidP="00752725">
            <w:pPr>
              <w:spacing w:after="0" w:line="240" w:lineRule="auto"/>
            </w:pPr>
            <w:r w:rsidRPr="00035809">
              <w:rPr>
                <w:b/>
                <w:i/>
              </w:rPr>
              <w:t>attitűd:</w:t>
            </w:r>
            <w:r w:rsidRPr="00035809">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Elfogadja és a gyakorlatban is megvalósítja az egészségmegőrző szemléletet és életvitelt. </w:t>
            </w:r>
          </w:p>
          <w:p w:rsidR="00DC03AA" w:rsidRPr="0096066A" w:rsidRDefault="00DC03AA" w:rsidP="00752725">
            <w:r w:rsidRPr="00035809">
              <w:rPr>
                <w:b/>
                <w:i/>
              </w:rPr>
              <w:t>autonómia és felelősség:</w:t>
            </w:r>
            <w:r w:rsidRPr="00035809">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Elutasítja mások érzelmi vagy ideológiai alapú manipulálását. Felelősséget vállal akár szóban, akár írásban megfogalmazott véleményéért, közéleti és tudományos téren is.</w:t>
            </w:r>
          </w:p>
          <w:p w:rsidR="00DC03AA" w:rsidRDefault="00DC03AA" w:rsidP="00752725">
            <w:pPr>
              <w:spacing w:after="0" w:line="240" w:lineRule="auto"/>
            </w:pPr>
            <w:r>
              <w:t xml:space="preserve"> </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pPr>
            <w:r>
              <w:rPr>
                <w:b/>
              </w:rPr>
              <w:t>Tantárgy tematikus leírása:</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C77614" w:rsidRDefault="00DC03AA" w:rsidP="00752725">
            <w:pPr>
              <w:spacing w:after="0" w:line="240" w:lineRule="auto"/>
              <w:rPr>
                <w:b/>
                <w:i/>
              </w:rPr>
            </w:pPr>
            <w:r w:rsidRPr="00C77614">
              <w:rPr>
                <w:b/>
                <w:i/>
              </w:rPr>
              <w:t>Gyakorlat</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A szociolingvisztika fogalma, rövid története, helye a nyelvészeti diszciplínák rendszerében</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Szociolingvisztika és nyelvszociológia eltérései; a szociolingvisztika vizsgálati módszerei</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A nyelv területi, társadalmi, életkori stb. tagolódása; a magyar nyelv rétegei; a nyelvi hátrány f</w:t>
            </w:r>
            <w:r w:rsidRPr="0096066A">
              <w:t>o</w:t>
            </w:r>
            <w:r w:rsidRPr="0096066A">
              <w:t>galma</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A szociolingvisztika klasszikusainak szövegeiből 1. W. Labov társadalomképe</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lastRenderedPageBreak/>
              <w:t>A szociolingvisztika klasszikusainak szövegeiből 2. B. Bernstein Nyelvi szocializáció és oktatás</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A beszédaktus-elméletek, a társalgás jellemzői.</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A magyar szociolingvisztika útja 1. Kiss Jenő és Kontra Miklós írásaiból</w:t>
            </w:r>
          </w:p>
          <w:p w:rsidR="00DC03AA" w:rsidRPr="0096066A" w:rsidRDefault="00DC03AA" w:rsidP="00752725">
            <w:pPr>
              <w:pStyle w:val="Listaszerbekezds"/>
              <w:numPr>
                <w:ilvl w:val="0"/>
                <w:numId w:val="24"/>
              </w:numPr>
              <w:suppressAutoHyphens w:val="0"/>
              <w:autoSpaceDN/>
              <w:spacing w:after="0" w:line="240" w:lineRule="auto"/>
              <w:ind w:left="342" w:right="227"/>
              <w:textAlignment w:val="auto"/>
            </w:pPr>
            <w:r w:rsidRPr="0096066A">
              <w:t>A magyar szociolingvisztika útja 2. Réger Zita szociolingvisztikai munkássága</w:t>
            </w:r>
          </w:p>
          <w:p w:rsidR="00DC03AA" w:rsidRPr="0096066A" w:rsidRDefault="00DC03AA" w:rsidP="00752725">
            <w:pPr>
              <w:pStyle w:val="Listaszerbekezds"/>
              <w:numPr>
                <w:ilvl w:val="1"/>
                <w:numId w:val="25"/>
              </w:numPr>
              <w:suppressAutoHyphens w:val="0"/>
              <w:autoSpaceDN/>
              <w:spacing w:after="0" w:line="240" w:lineRule="auto"/>
              <w:ind w:right="227"/>
              <w:jc w:val="left"/>
              <w:textAlignment w:val="auto"/>
            </w:pPr>
            <w:r w:rsidRPr="0096066A">
              <w:t>A magyar szociolingvisztika útja 3. Tanulmányok a szaknyelvekről és az ifjúsági nyelvhasználatról</w:t>
            </w:r>
          </w:p>
          <w:p w:rsidR="00DC03AA" w:rsidRPr="0096066A" w:rsidRDefault="00DC03AA" w:rsidP="00752725">
            <w:pPr>
              <w:suppressAutoHyphens w:val="0"/>
              <w:spacing w:after="0" w:line="240" w:lineRule="auto"/>
              <w:ind w:left="-18" w:right="227"/>
            </w:pPr>
            <w:r w:rsidRPr="0096066A">
              <w:t>11-12.</w:t>
            </w:r>
            <w:r>
              <w:t xml:space="preserve"> </w:t>
            </w:r>
            <w:r w:rsidRPr="0096066A">
              <w:t xml:space="preserve">Nyelvhasználat és net, közösségi hálók és felhasználók hatása az élő nyelvre </w:t>
            </w:r>
          </w:p>
          <w:p w:rsidR="00DC03AA" w:rsidRPr="0096066A" w:rsidRDefault="00DC03AA" w:rsidP="00752725">
            <w:pPr>
              <w:suppressAutoHyphens w:val="0"/>
              <w:spacing w:after="0" w:line="240" w:lineRule="auto"/>
              <w:ind w:right="227"/>
              <w:rPr>
                <w:rFonts w:ascii="Cambria" w:hAnsi="Cambria"/>
              </w:rPr>
            </w:pPr>
            <w:r w:rsidRPr="0096066A">
              <w:t>13-14. A saját környezetben végzett szociolingvisztikai kutatások ismertetése</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Pr="0096066A" w:rsidRDefault="00DC03AA" w:rsidP="00752725">
            <w:pPr>
              <w:spacing w:after="0" w:line="240" w:lineRule="auto"/>
            </w:pPr>
            <w:r w:rsidRPr="0096066A">
              <w:lastRenderedPageBreak/>
              <w:t>Félévközi számonkérés módja és értékelése:</w:t>
            </w:r>
          </w:p>
          <w:p w:rsidR="00DC03AA" w:rsidRPr="0096066A" w:rsidRDefault="00DC03AA" w:rsidP="00752725">
            <w:pPr>
              <w:spacing w:after="0" w:line="240" w:lineRule="auto"/>
            </w:pPr>
            <w:r w:rsidRPr="0096066A">
              <w:t>Prezentáció megtartása, saját környezetben végzett szociolingvisztikai kutatások ismertetése. Ötfokozatú skálás értékelés a szakirodalom ismeretének és annak saját kutatásban való felhasználása  szerint.</w:t>
            </w:r>
          </w:p>
        </w:tc>
      </w:tr>
      <w:tr w:rsidR="00DC03AA" w:rsidTr="00752725">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752725">
            <w:pPr>
              <w:spacing w:after="0" w:line="240" w:lineRule="auto"/>
              <w:ind w:left="201" w:hanging="201"/>
              <w:rPr>
                <w:b/>
              </w:rPr>
            </w:pPr>
            <w:r>
              <w:rPr>
                <w:b/>
              </w:rPr>
              <w:t>Kötelező irodalom:</w:t>
            </w:r>
          </w:p>
          <w:p w:rsidR="00DC03AA" w:rsidRDefault="004E79E0" w:rsidP="00752725">
            <w:pPr>
              <w:suppressAutoHyphens w:val="0"/>
              <w:spacing w:after="0" w:line="240" w:lineRule="auto"/>
              <w:ind w:left="201" w:hanging="201"/>
              <w:jc w:val="left"/>
            </w:pPr>
            <w:hyperlink r:id="rId18" w:history="1">
              <w:r w:rsidR="00DC03AA" w:rsidRPr="008D697A">
                <w:t>Ronald Wardhaugh</w:t>
              </w:r>
            </w:hyperlink>
            <w:r w:rsidR="00DC03AA">
              <w:t xml:space="preserve">: (2002): </w:t>
            </w:r>
            <w:r w:rsidR="00DC03AA" w:rsidRPr="008D697A">
              <w:rPr>
                <w:i/>
              </w:rPr>
              <w:t>Szociolingvisztika</w:t>
            </w:r>
            <w:r w:rsidR="00DC03AA">
              <w:t xml:space="preserve">, Bp, Osiris </w:t>
            </w:r>
            <w:r w:rsidR="00DC03AA" w:rsidRPr="008D697A">
              <w:rPr>
                <w:b/>
                <w:bCs/>
              </w:rPr>
              <w:t xml:space="preserve"> </w:t>
            </w:r>
            <w:r w:rsidR="00DC03AA" w:rsidRPr="008D697A">
              <w:rPr>
                <w:bCs/>
              </w:rPr>
              <w:t>ISBN</w:t>
            </w:r>
            <w:r w:rsidR="00DC03AA" w:rsidRPr="008D697A">
              <w:t>: 9633790468 ·</w:t>
            </w:r>
          </w:p>
          <w:p w:rsidR="00DC03AA" w:rsidRDefault="00DC03AA" w:rsidP="00752725">
            <w:pPr>
              <w:suppressAutoHyphens w:val="0"/>
              <w:spacing w:after="0" w:line="240" w:lineRule="auto"/>
              <w:ind w:left="201" w:hanging="201"/>
              <w:jc w:val="left"/>
            </w:pPr>
            <w:r>
              <w:t>Kontra Miklós, (2010): Hasznos nyelvészet. Somorja: Fórum Kisebbségkutató Intézet., http://mek.oszk.hu/08700/08745/</w:t>
            </w:r>
          </w:p>
          <w:p w:rsidR="00DC03AA" w:rsidRPr="008D697A" w:rsidRDefault="00DC03AA" w:rsidP="00752725">
            <w:pPr>
              <w:spacing w:after="0" w:line="240" w:lineRule="auto"/>
              <w:ind w:left="201" w:right="227" w:hanging="201"/>
            </w:pPr>
            <w:r w:rsidRPr="008D697A">
              <w:t xml:space="preserve">Adamikné Jászó Anna (szerk.) (1991.): </w:t>
            </w:r>
            <w:r w:rsidRPr="008D697A">
              <w:rPr>
                <w:i/>
              </w:rPr>
              <w:t>Szociolingvisztikai szöveggyűjtemény</w:t>
            </w:r>
            <w:r w:rsidRPr="008D697A">
              <w:t>. Budapest: Tinta Könyvkiadó.</w:t>
            </w:r>
          </w:p>
          <w:p w:rsidR="00DC03AA" w:rsidRPr="008D697A" w:rsidRDefault="00DC03AA" w:rsidP="00752725">
            <w:pPr>
              <w:spacing w:after="0" w:line="240" w:lineRule="auto"/>
              <w:ind w:left="201" w:right="227" w:hanging="201"/>
            </w:pPr>
            <w:r w:rsidRPr="008D697A">
              <w:t>Sándor Klára</w:t>
            </w:r>
            <w:r>
              <w:t xml:space="preserve"> (2001)</w:t>
            </w:r>
            <w:r w:rsidRPr="008D697A">
              <w:t>: </w:t>
            </w:r>
            <w:hyperlink r:id="rId19" w:history="1">
              <w:r w:rsidRPr="008D697A">
                <w:rPr>
                  <w:i/>
                </w:rPr>
                <w:t>Szociolingvisztikai alapismeretek</w:t>
              </w:r>
            </w:hyperlink>
            <w:r w:rsidRPr="008D697A">
              <w:rPr>
                <w:i/>
              </w:rPr>
              <w:t>.</w:t>
            </w:r>
            <w:r w:rsidRPr="008D697A">
              <w:t xml:space="preserve"> In: Sándor Klára (szerk.): Nyelv, nyelvi jogok, oktatás.</w:t>
            </w:r>
            <w:r>
              <w:t> Szeged,. 7–48.</w:t>
            </w:r>
          </w:p>
          <w:p w:rsidR="00DC03AA" w:rsidRDefault="00DC03AA" w:rsidP="00752725">
            <w:pPr>
              <w:spacing w:after="0" w:line="240" w:lineRule="auto"/>
              <w:ind w:left="201" w:hanging="201"/>
            </w:pPr>
            <w:r>
              <w:t>Nádasdy Ádám: Miért változik a nyelv? www.mindentudas. hu/nadasdy/index.html</w:t>
            </w:r>
          </w:p>
          <w:p w:rsidR="00DC03AA" w:rsidRDefault="00DC03AA" w:rsidP="00752725">
            <w:pPr>
              <w:spacing w:after="0" w:line="240" w:lineRule="auto"/>
              <w:ind w:left="201" w:hanging="201"/>
            </w:pPr>
            <w:r w:rsidRPr="008D697A">
              <w:t>Sándor Klára</w:t>
            </w:r>
            <w:r>
              <w:t xml:space="preserve"> (2001)</w:t>
            </w:r>
            <w:r w:rsidRPr="008D697A">
              <w:t>: </w:t>
            </w:r>
            <w:hyperlink r:id="rId20" w:history="1">
              <w:r w:rsidRPr="008D697A">
                <w:rPr>
                  <w:i/>
                </w:rPr>
                <w:t>A nyelv „gyenge pontjai”</w:t>
              </w:r>
            </w:hyperlink>
            <w:r w:rsidRPr="008D697A">
              <w:rPr>
                <w:i/>
              </w:rPr>
              <w:t>.</w:t>
            </w:r>
            <w:r w:rsidRPr="008D697A">
              <w:t xml:space="preserve"> In: (szerk. Károly László és Kincses Nagy Éva): Néptörténet — nyelvtörténet. (A 70 éves Róna-Tas András köszöntése). </w:t>
            </w:r>
            <w:r>
              <w:t>Szeged</w:t>
            </w:r>
          </w:p>
          <w:p w:rsidR="00DC03AA" w:rsidRDefault="00DC03AA" w:rsidP="00752725">
            <w:pPr>
              <w:spacing w:after="0" w:line="240" w:lineRule="auto"/>
              <w:ind w:left="201" w:hanging="201"/>
              <w:rPr>
                <w:b/>
              </w:rPr>
            </w:pPr>
            <w:r>
              <w:rPr>
                <w:b/>
              </w:rPr>
              <w:t>Ajánlott irodalom:</w:t>
            </w:r>
          </w:p>
          <w:p w:rsidR="00DC03AA" w:rsidRDefault="00DC03AA" w:rsidP="00752725">
            <w:pPr>
              <w:spacing w:after="0" w:line="240" w:lineRule="auto"/>
              <w:ind w:left="201" w:hanging="201"/>
            </w:pPr>
            <w:r w:rsidRPr="008D697A">
              <w:t>Spolsky</w:t>
            </w:r>
            <w:r>
              <w:t>,  Bernard (1998):</w:t>
            </w:r>
            <w:r w:rsidRPr="008D697A">
              <w:t xml:space="preserve"> </w:t>
            </w:r>
            <w:r w:rsidRPr="008D697A">
              <w:rPr>
                <w:i/>
              </w:rPr>
              <w:t>Sociolingvistics</w:t>
            </w:r>
            <w:r>
              <w:rPr>
                <w:i/>
              </w:rPr>
              <w:t>.</w:t>
            </w:r>
            <w:r w:rsidRPr="008D697A">
              <w:t xml:space="preserve"> Oxford: Oxford University Press.</w:t>
            </w:r>
          </w:p>
        </w:tc>
      </w:tr>
    </w:tbl>
    <w:p w:rsidR="00DC03AA" w:rsidRDefault="00DC03AA" w:rsidP="00BE6944">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DC03AA"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rPr>
            </w:pPr>
            <w:r>
              <w:rPr>
                <w:b/>
              </w:rPr>
              <w:t>Tantárgy neve:</w:t>
            </w:r>
          </w:p>
          <w:p w:rsidR="00DC03AA" w:rsidRPr="00F17011" w:rsidRDefault="00DC03AA" w:rsidP="00B55B03">
            <w:pPr>
              <w:spacing w:after="0" w:line="240" w:lineRule="auto"/>
            </w:pPr>
            <w:r w:rsidRPr="00F17011">
              <w:t>Prezentációs technikák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rPr>
            </w:pPr>
            <w:r>
              <w:rPr>
                <w:b/>
              </w:rPr>
              <w:t xml:space="preserve">Tantárgy Neptun kódja: </w:t>
            </w:r>
            <w:r>
              <w:rPr>
                <w:rFonts w:ascii="Arial" w:hAnsi="Arial" w:cs="Arial"/>
                <w:color w:val="000000"/>
                <w:sz w:val="20"/>
                <w:szCs w:val="20"/>
              </w:rPr>
              <w:t>BTSBN020K28</w:t>
            </w:r>
          </w:p>
          <w:p w:rsidR="00DC03AA" w:rsidRDefault="00DC03AA" w:rsidP="00B55B03">
            <w:pPr>
              <w:spacing w:after="0" w:line="240" w:lineRule="auto"/>
              <w:rPr>
                <w:b/>
              </w:rPr>
            </w:pPr>
            <w:r>
              <w:rPr>
                <w:b/>
              </w:rPr>
              <w:t>Tárgyfelelős intézet:</w:t>
            </w:r>
          </w:p>
          <w:p w:rsidR="00DC03AA" w:rsidRDefault="00DC03AA" w:rsidP="00B55B03">
            <w:pPr>
              <w:spacing w:after="0" w:line="240" w:lineRule="auto"/>
            </w:pPr>
            <w:r w:rsidRPr="00415251">
              <w:t>Alkalmazott Társadalomtudományok Intézete</w:t>
            </w:r>
          </w:p>
        </w:tc>
      </w:tr>
      <w:tr w:rsidR="00DC03AA"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Tantárgyelem:</w:t>
            </w:r>
            <w:r>
              <w:t xml:space="preserve"> kötelezően választható</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Tárgyfelelős:</w:t>
            </w:r>
            <w:r>
              <w:t xml:space="preserve"> </w:t>
            </w:r>
            <w:r w:rsidR="00E1628D">
              <w:t>Dr.</w:t>
            </w:r>
            <w:r>
              <w:t xml:space="preserve"> Osváth Andrea, egyetemi adjunktus</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Közreműködő oktató(k):</w:t>
            </w:r>
            <w:r>
              <w:t xml:space="preserve"> -</w:t>
            </w:r>
          </w:p>
        </w:tc>
      </w:tr>
      <w:tr w:rsidR="00DC03AA"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 xml:space="preserve">Javasolt félév: </w:t>
            </w:r>
            <w:r>
              <w:t>páros (tavaszi)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Előfeltétel:</w:t>
            </w:r>
            <w:r>
              <w:t xml:space="preserve"> ---</w:t>
            </w:r>
          </w:p>
        </w:tc>
      </w:tr>
      <w:tr w:rsidR="00DC03AA"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 xml:space="preserve">Számonkérés módja: </w:t>
            </w:r>
            <w:r w:rsidRPr="00F17011">
              <w:t>aláírás,</w:t>
            </w:r>
            <w:r>
              <w:rPr>
                <w:b/>
              </w:rPr>
              <w:t xml:space="preserve"> </w:t>
            </w:r>
            <w:r>
              <w:t>gyakorlati jegy</w:t>
            </w:r>
          </w:p>
        </w:tc>
      </w:tr>
      <w:tr w:rsidR="00DC03AA"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Munkarend:</w:t>
            </w:r>
            <w:r>
              <w:t xml:space="preserve"> nappali és levelező</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rPr>
            </w:pPr>
            <w:r>
              <w:rPr>
                <w:b/>
              </w:rPr>
              <w:t>Tantárgy feladata és célja:</w:t>
            </w:r>
          </w:p>
          <w:p w:rsidR="00DC03AA" w:rsidRPr="005C5E86" w:rsidRDefault="00DC03AA" w:rsidP="00B55B03">
            <w:pPr>
              <w:spacing w:after="0"/>
            </w:pPr>
            <w:r w:rsidRPr="005C5E86">
              <w:t xml:space="preserve">A tantárgy célja, hogy megismertesse a hallgatókat a különböző típusú prezentációs technikákkal és felkészítse őket az eltérő összetételű hallgatóság előtti prezentáció megtartására. A félév során áttekintjük a prezentáció előkészítésének főbb szempontjait, a hallgatóság igényeinek felmérésétől a prezentáció céljának és alapüzenetének meghatározásáig, kiegészítve mindezt retorikai és kommunikációs alapismeretekkel (figyelem felkeltése, meggyőzés) és azok alkalmazásával. A hallgatók gyakorlati útmutatást kapnak a prezentációs eszközök használatához, az előadás során esetlegesen fellépő kényelmetlen helyzetek kezeléséhez. </w:t>
            </w:r>
          </w:p>
          <w:p w:rsidR="00DC03AA" w:rsidRDefault="00DC03AA" w:rsidP="00B55B03">
            <w:pPr>
              <w:spacing w:after="0" w:line="240" w:lineRule="auto"/>
            </w:pPr>
          </w:p>
          <w:p w:rsidR="00DC03AA" w:rsidRPr="008E747E" w:rsidRDefault="00DC03AA" w:rsidP="00B55B03">
            <w:pPr>
              <w:spacing w:after="0" w:line="240" w:lineRule="auto"/>
              <w:rPr>
                <w:b/>
              </w:rPr>
            </w:pPr>
            <w:r>
              <w:t xml:space="preserve">A hallgató a félév során megismeri és alkalmazni tudja az </w:t>
            </w:r>
            <w:r w:rsidRPr="00DF3208">
              <w:t>intraperszonális kommunikáció</w:t>
            </w:r>
            <w:r>
              <w:t>t</w:t>
            </w:r>
            <w:r w:rsidRPr="00DF3208">
              <w:t>,</w:t>
            </w:r>
            <w:r>
              <w:t xml:space="preserve"> az elsajátított elméleti és gyakorlati ismeretek, az órai szerepjátékok segítségével fejlődik a </w:t>
            </w:r>
            <w:r w:rsidRPr="00DF3208">
              <w:t>flexibilis gondolkodás</w:t>
            </w:r>
            <w:r>
              <w:t>a</w:t>
            </w:r>
            <w:r w:rsidRPr="00DF3208">
              <w:t>,</w:t>
            </w:r>
            <w:r>
              <w:t xml:space="preserve"> </w:t>
            </w:r>
            <w:r w:rsidRPr="00DF3208">
              <w:t>kreativitás</w:t>
            </w:r>
            <w:r>
              <w:t>a</w:t>
            </w:r>
            <w:r w:rsidRPr="00DF3208">
              <w:t>,</w:t>
            </w:r>
            <w:r>
              <w:t xml:space="preserve"> </w:t>
            </w:r>
            <w:r w:rsidRPr="00DF3208">
              <w:t>előadói</w:t>
            </w:r>
            <w:r>
              <w:t>, szónoki</w:t>
            </w:r>
            <w:r w:rsidRPr="00DF3208">
              <w:t xml:space="preserve"> készség</w:t>
            </w:r>
            <w:r>
              <w:t>e</w:t>
            </w:r>
            <w:r w:rsidRPr="00DF3208">
              <w:t>,</w:t>
            </w:r>
            <w:r>
              <w:t xml:space="preserve"> </w:t>
            </w:r>
            <w:r w:rsidRPr="00DF3208">
              <w:t>problémamegoldó készség</w:t>
            </w:r>
            <w:r>
              <w:t>e</w:t>
            </w:r>
            <w:r w:rsidRPr="00DF3208">
              <w:t>,</w:t>
            </w:r>
            <w:r>
              <w:t xml:space="preserve"> erősödik </w:t>
            </w:r>
            <w:r w:rsidRPr="00DF3208">
              <w:t>megnyerő, magabiztos fellépés</w:t>
            </w:r>
            <w:r>
              <w:t>e</w:t>
            </w:r>
            <w:r w:rsidRPr="00DF3208">
              <w:t>.</w:t>
            </w:r>
            <w:r>
              <w:t xml:space="preserve"> </w:t>
            </w:r>
            <w:r w:rsidRPr="00EA18A7">
              <w:t>A prezentációs technikát nemcsak egyéni előadói helyzetben használjuk, hanem legalább annyira fontos, hogy tárgyalási szituációban is magabiztosan képviseljük álláspontunkat. A megszerzett ismeretek átültetésével, a prezentációs tudás mobilizálásával a tárgyalási szituációk is hatékonyan kezelhetővé válnak</w:t>
            </w:r>
            <w:r>
              <w:t xml:space="preserve"> a hallgatók számára, ezáltal javul önérvényesítő készségük is.</w:t>
            </w:r>
          </w:p>
          <w:p w:rsidR="00DC03AA" w:rsidRDefault="00DC03AA" w:rsidP="00B55B03">
            <w:pPr>
              <w:spacing w:after="0" w:line="240" w:lineRule="auto"/>
              <w:rPr>
                <w:b/>
              </w:rPr>
            </w:pPr>
            <w:r>
              <w:rPr>
                <w:b/>
              </w:rPr>
              <w:t>Fejlesztendő kompetenciák:</w:t>
            </w:r>
          </w:p>
          <w:p w:rsidR="00DC03AA" w:rsidRPr="00035809" w:rsidRDefault="00DC03AA" w:rsidP="00B55B03">
            <w:pPr>
              <w:spacing w:after="0" w:line="240" w:lineRule="auto"/>
            </w:pPr>
            <w:r w:rsidRPr="00035809">
              <w:rPr>
                <w:b/>
                <w:i/>
              </w:rPr>
              <w:t>tudás:</w:t>
            </w:r>
            <w:r w:rsidRPr="00035809">
              <w:t xml:space="preserve"> Jártasságot szerez a problémák szakszerű kezelésének gyakorlataiban. Ismeretekkel rendelkezik a mozgókép, az írott vizuális és mediális kommunikáció mibenlétéről, történetéről, jelentőségéről és társadalmi szerepéről. Ismeri a kommunikáció sajátos színtereit, a kommunikáció dinamikáját, a kommunikációs zavarokat. Átlátja a mediatizált kommunikációt. Rendelkezik alapvető médiaismeretekkel. </w:t>
            </w:r>
          </w:p>
          <w:p w:rsidR="00DC03AA" w:rsidRPr="00035809" w:rsidRDefault="00DC03AA" w:rsidP="00B55B03">
            <w:pPr>
              <w:spacing w:after="0" w:line="240" w:lineRule="auto"/>
            </w:pPr>
            <w:r w:rsidRPr="00035809">
              <w:rPr>
                <w:b/>
                <w:i/>
              </w:rPr>
              <w:t>képesség:</w:t>
            </w:r>
            <w:r w:rsidRPr="00035809">
              <w:t xml:space="preserve"> Alkalmas politikai és közéleti elemzések elvégzésére,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kommunikáció szabályozására. </w:t>
            </w:r>
          </w:p>
          <w:p w:rsidR="00DC03AA" w:rsidRPr="00035809" w:rsidRDefault="00DC03AA" w:rsidP="00B55B03">
            <w:pPr>
              <w:spacing w:after="0" w:line="240" w:lineRule="auto"/>
            </w:pPr>
            <w:r w:rsidRPr="00035809">
              <w:rPr>
                <w:b/>
                <w:i/>
              </w:rPr>
              <w:t>attitűd:</w:t>
            </w:r>
            <w:r w:rsidRPr="00035809">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Elfogadja és a gyakorlatban is megvalósítja az egészségmegőrző szemléletet és életvitelt. </w:t>
            </w:r>
          </w:p>
          <w:p w:rsidR="00DC03AA" w:rsidRDefault="00DC03AA" w:rsidP="00B55B03">
            <w:pPr>
              <w:spacing w:after="0" w:line="240" w:lineRule="auto"/>
            </w:pPr>
            <w:r w:rsidRPr="00035809">
              <w:rPr>
                <w:b/>
                <w:i/>
              </w:rPr>
              <w:t>autonómia és felelősség:</w:t>
            </w:r>
            <w:r w:rsidRPr="00035809">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Elutasítja mások érzelmi vagy ideológiai alapú manipulálását. Felelősséget vállal akár szóban, akár írásban megfogalmazott véleményéért, közéleti és tudományos téren is.</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pPr>
            <w:r>
              <w:rPr>
                <w:b/>
              </w:rPr>
              <w:t>Tantárgy tematikus leírása:</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i/>
              </w:rPr>
            </w:pPr>
            <w:r>
              <w:rPr>
                <w:b/>
                <w:i/>
              </w:rPr>
              <w:t>Gyakorlat</w:t>
            </w:r>
          </w:p>
          <w:p w:rsidR="00DC03AA" w:rsidRPr="005C5E86" w:rsidRDefault="00DC03AA" w:rsidP="00B55B03">
            <w:pPr>
              <w:numPr>
                <w:ilvl w:val="0"/>
                <w:numId w:val="23"/>
              </w:numPr>
              <w:suppressAutoHyphens w:val="0"/>
              <w:autoSpaceDN/>
              <w:spacing w:after="0" w:line="240" w:lineRule="auto"/>
              <w:ind w:left="342" w:right="227"/>
              <w:textAlignment w:val="auto"/>
            </w:pPr>
            <w:r w:rsidRPr="005C5E86">
              <w:t>A kommunikáció modellje: verbális és nem-verbális</w:t>
            </w:r>
            <w:r>
              <w:t>, meta</w:t>
            </w:r>
            <w:r w:rsidRPr="005C5E86">
              <w:t>kommunikáció</w:t>
            </w:r>
            <w:r>
              <w:t>, intraperszonális komm</w:t>
            </w:r>
            <w:r>
              <w:t>u</w:t>
            </w:r>
            <w:r>
              <w:t>nikáció</w:t>
            </w:r>
          </w:p>
          <w:p w:rsidR="00DC03AA" w:rsidRPr="005C5E86" w:rsidRDefault="00DC03AA" w:rsidP="00B55B03">
            <w:pPr>
              <w:numPr>
                <w:ilvl w:val="0"/>
                <w:numId w:val="23"/>
              </w:numPr>
              <w:suppressAutoHyphens w:val="0"/>
              <w:autoSpaceDN/>
              <w:spacing w:after="0" w:line="240" w:lineRule="auto"/>
              <w:ind w:left="342"/>
              <w:textAlignment w:val="auto"/>
            </w:pPr>
            <w:r w:rsidRPr="005C5E86">
              <w:t>Retorikai alapfogalmak</w:t>
            </w:r>
          </w:p>
          <w:p w:rsidR="00DC03AA" w:rsidRPr="005C5E86" w:rsidRDefault="00DC03AA" w:rsidP="00B55B03">
            <w:pPr>
              <w:numPr>
                <w:ilvl w:val="0"/>
                <w:numId w:val="23"/>
              </w:numPr>
              <w:suppressAutoHyphens w:val="0"/>
              <w:autoSpaceDN/>
              <w:spacing w:after="0" w:line="240" w:lineRule="auto"/>
              <w:ind w:left="342"/>
              <w:textAlignment w:val="auto"/>
            </w:pPr>
            <w:r w:rsidRPr="005C5E86">
              <w:t>A hatásos prezentáció tényezői</w:t>
            </w:r>
          </w:p>
          <w:p w:rsidR="00DC03AA" w:rsidRPr="005C5E86" w:rsidRDefault="00DC03AA" w:rsidP="00B55B03">
            <w:pPr>
              <w:numPr>
                <w:ilvl w:val="0"/>
                <w:numId w:val="23"/>
              </w:numPr>
              <w:suppressAutoHyphens w:val="0"/>
              <w:autoSpaceDN/>
              <w:spacing w:after="0" w:line="240" w:lineRule="auto"/>
              <w:ind w:left="342"/>
              <w:textAlignment w:val="auto"/>
            </w:pPr>
            <w:r w:rsidRPr="005C5E86">
              <w:t>Jegyzetből vagy spontán?</w:t>
            </w:r>
          </w:p>
          <w:p w:rsidR="00DC03AA" w:rsidRPr="005C5E86" w:rsidRDefault="00DC03AA" w:rsidP="00B55B03">
            <w:pPr>
              <w:numPr>
                <w:ilvl w:val="0"/>
                <w:numId w:val="23"/>
              </w:numPr>
              <w:suppressAutoHyphens w:val="0"/>
              <w:autoSpaceDN/>
              <w:spacing w:after="0" w:line="240" w:lineRule="auto"/>
              <w:ind w:left="342"/>
              <w:textAlignment w:val="auto"/>
            </w:pPr>
            <w:r w:rsidRPr="005C5E86">
              <w:t>A hatékony prezentáció szerkesztése</w:t>
            </w:r>
          </w:p>
          <w:p w:rsidR="00DC03AA" w:rsidRPr="005C5E86" w:rsidRDefault="00DC03AA" w:rsidP="00B55B03">
            <w:pPr>
              <w:numPr>
                <w:ilvl w:val="0"/>
                <w:numId w:val="23"/>
              </w:numPr>
              <w:suppressAutoHyphens w:val="0"/>
              <w:autoSpaceDN/>
              <w:spacing w:after="0" w:line="240" w:lineRule="auto"/>
              <w:ind w:left="342"/>
              <w:textAlignment w:val="auto"/>
            </w:pPr>
            <w:r w:rsidRPr="005C5E86">
              <w:t>Kényelmetlen helyzetek kezelése</w:t>
            </w:r>
          </w:p>
          <w:p w:rsidR="00DC03AA" w:rsidRPr="005C5E86" w:rsidRDefault="00DC03AA" w:rsidP="00B55B03">
            <w:pPr>
              <w:numPr>
                <w:ilvl w:val="0"/>
                <w:numId w:val="23"/>
              </w:numPr>
              <w:suppressAutoHyphens w:val="0"/>
              <w:autoSpaceDN/>
              <w:spacing w:after="0" w:line="240" w:lineRule="auto"/>
              <w:ind w:left="342"/>
              <w:textAlignment w:val="auto"/>
            </w:pPr>
            <w:r w:rsidRPr="005C5E86">
              <w:t>Prezentációs eszközök</w:t>
            </w:r>
            <w:r>
              <w:t xml:space="preserve"> és használatuk a gyakorlatban. A közönség kezelése</w:t>
            </w:r>
          </w:p>
          <w:p w:rsidR="00DC03AA" w:rsidRPr="005C5E86" w:rsidRDefault="00DC03AA" w:rsidP="00B55B03">
            <w:pPr>
              <w:numPr>
                <w:ilvl w:val="0"/>
                <w:numId w:val="23"/>
              </w:numPr>
              <w:suppressAutoHyphens w:val="0"/>
              <w:autoSpaceDN/>
              <w:spacing w:after="0" w:line="240" w:lineRule="auto"/>
              <w:ind w:left="342"/>
              <w:textAlignment w:val="auto"/>
            </w:pPr>
            <w:r w:rsidRPr="005C5E86">
              <w:lastRenderedPageBreak/>
              <w:t>Szónoki képességeket fejlesztő gyakorlatok</w:t>
            </w:r>
          </w:p>
          <w:p w:rsidR="00DC03AA" w:rsidRPr="005C5E86" w:rsidRDefault="00DC03AA" w:rsidP="00B55B03">
            <w:pPr>
              <w:numPr>
                <w:ilvl w:val="0"/>
                <w:numId w:val="23"/>
              </w:numPr>
              <w:suppressAutoHyphens w:val="0"/>
              <w:autoSpaceDN/>
              <w:spacing w:after="0" w:line="240" w:lineRule="auto"/>
              <w:ind w:left="342"/>
              <w:textAlignment w:val="auto"/>
            </w:pPr>
            <w:r w:rsidRPr="005C5E86">
              <w:t>Az információ-átadás hatékonyságának bővítése</w:t>
            </w:r>
          </w:p>
          <w:p w:rsidR="00DC03AA" w:rsidRPr="005C5E86" w:rsidRDefault="00DC03AA" w:rsidP="00B55B03">
            <w:pPr>
              <w:numPr>
                <w:ilvl w:val="0"/>
                <w:numId w:val="23"/>
              </w:numPr>
              <w:suppressAutoHyphens w:val="0"/>
              <w:autoSpaceDN/>
              <w:spacing w:after="0" w:line="240" w:lineRule="auto"/>
              <w:ind w:left="342"/>
              <w:textAlignment w:val="auto"/>
            </w:pPr>
            <w:r w:rsidRPr="005C5E86">
              <w:t>A 20 csúcs baklövés előadás közben – mit ne tegyünk? /Minták/Előadások</w:t>
            </w:r>
          </w:p>
          <w:p w:rsidR="00DC03AA" w:rsidRPr="00756BB2" w:rsidRDefault="00DC03AA" w:rsidP="00B55B03">
            <w:pPr>
              <w:pStyle w:val="Szvegtrzs"/>
              <w:numPr>
                <w:ilvl w:val="0"/>
                <w:numId w:val="23"/>
              </w:numPr>
              <w:ind w:left="342"/>
              <w:jc w:val="both"/>
              <w:rPr>
                <w:sz w:val="22"/>
                <w:szCs w:val="22"/>
                <w:lang w:eastAsia="en-US"/>
              </w:rPr>
            </w:pPr>
            <w:r w:rsidRPr="00756BB2">
              <w:rPr>
                <w:sz w:val="22"/>
                <w:szCs w:val="22"/>
                <w:lang w:eastAsia="en-US"/>
              </w:rPr>
              <w:t>Kiselőadások megtartása</w:t>
            </w:r>
          </w:p>
          <w:p w:rsidR="00DC03AA" w:rsidRPr="00756BB2" w:rsidRDefault="00DC03AA" w:rsidP="00B55B03">
            <w:pPr>
              <w:pStyle w:val="Szvegtrzs"/>
              <w:numPr>
                <w:ilvl w:val="0"/>
                <w:numId w:val="23"/>
              </w:numPr>
              <w:ind w:left="342"/>
              <w:jc w:val="both"/>
              <w:rPr>
                <w:sz w:val="22"/>
                <w:szCs w:val="22"/>
                <w:lang w:eastAsia="en-US"/>
              </w:rPr>
            </w:pPr>
            <w:r w:rsidRPr="00756BB2">
              <w:rPr>
                <w:sz w:val="22"/>
                <w:szCs w:val="22"/>
                <w:lang w:eastAsia="en-US"/>
              </w:rPr>
              <w:t>Kiselőadások megtartása</w:t>
            </w:r>
          </w:p>
          <w:p w:rsidR="00DC03AA" w:rsidRDefault="00DC03AA" w:rsidP="00B55B03">
            <w:pPr>
              <w:pStyle w:val="Szvegtrzs"/>
              <w:numPr>
                <w:ilvl w:val="0"/>
                <w:numId w:val="23"/>
              </w:numPr>
              <w:ind w:left="342"/>
              <w:jc w:val="both"/>
              <w:rPr>
                <w:sz w:val="22"/>
                <w:szCs w:val="22"/>
                <w:lang w:eastAsia="en-US"/>
              </w:rPr>
            </w:pPr>
            <w:r w:rsidRPr="00756BB2">
              <w:rPr>
                <w:sz w:val="22"/>
                <w:szCs w:val="22"/>
                <w:lang w:eastAsia="en-US"/>
              </w:rPr>
              <w:t>Kiselőadások megtartása</w:t>
            </w:r>
          </w:p>
          <w:p w:rsidR="00DC03AA" w:rsidRPr="008E747E" w:rsidRDefault="00DC03AA" w:rsidP="00B55B03">
            <w:pPr>
              <w:pStyle w:val="Szvegtrzs"/>
              <w:numPr>
                <w:ilvl w:val="0"/>
                <w:numId w:val="23"/>
              </w:numPr>
              <w:ind w:left="342"/>
              <w:jc w:val="both"/>
              <w:rPr>
                <w:sz w:val="22"/>
                <w:szCs w:val="22"/>
                <w:lang w:eastAsia="en-US"/>
              </w:rPr>
            </w:pPr>
            <w:r w:rsidRPr="00756BB2">
              <w:rPr>
                <w:sz w:val="22"/>
                <w:szCs w:val="22"/>
                <w:lang w:eastAsia="en-US"/>
              </w:rPr>
              <w:t>Kiselőadások megtartása</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rPr>
            </w:pPr>
            <w:r>
              <w:rPr>
                <w:b/>
              </w:rPr>
              <w:lastRenderedPageBreak/>
              <w:t>Félévközi számonkérés módja és értékelése:</w:t>
            </w:r>
          </w:p>
          <w:p w:rsidR="00DC03AA" w:rsidRPr="008E747E" w:rsidRDefault="00DC03AA" w:rsidP="00B55B03">
            <w:pPr>
              <w:spacing w:after="0" w:line="240" w:lineRule="auto"/>
              <w:rPr>
                <w:b/>
              </w:rPr>
            </w:pPr>
            <w:r w:rsidRPr="008E747E">
              <w:t>Prezentáció megtartása</w:t>
            </w:r>
            <w:r>
              <w:t>,</w:t>
            </w:r>
            <w:r w:rsidRPr="008E747E">
              <w:t xml:space="preserve"> érdeklődés szerinti témaválasztás alapján, valós helyzetet imitáló környezetben. Ötfokozatú skálás értékelés az órán elsajátított ismeretek alkalmazásának figyelembe vételével.</w:t>
            </w:r>
          </w:p>
        </w:tc>
      </w:tr>
      <w:tr w:rsidR="00DC03A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3AA" w:rsidRDefault="00DC03AA" w:rsidP="00B55B03">
            <w:pPr>
              <w:spacing w:after="0" w:line="240" w:lineRule="auto"/>
              <w:rPr>
                <w:b/>
              </w:rPr>
            </w:pPr>
            <w:r>
              <w:rPr>
                <w:b/>
              </w:rPr>
              <w:t>Kötelező irodalom:</w:t>
            </w:r>
          </w:p>
          <w:p w:rsidR="00DC03AA" w:rsidRDefault="004E79E0" w:rsidP="00B55B03">
            <w:pPr>
              <w:spacing w:after="0" w:line="240" w:lineRule="auto"/>
              <w:ind w:left="201" w:hanging="201"/>
            </w:pPr>
            <w:hyperlink r:id="rId21" w:history="1">
              <w:r w:rsidR="00DC03AA" w:rsidRPr="00AB1DF9">
                <w:t>Carmine Gallo</w:t>
              </w:r>
            </w:hyperlink>
            <w:r w:rsidR="00DC03AA">
              <w:t xml:space="preserve"> (2014): </w:t>
            </w:r>
            <w:r w:rsidR="00DC03AA" w:rsidRPr="00ED69A3">
              <w:rPr>
                <w:i/>
              </w:rPr>
              <w:t>TED-előadások - Az inspiráló nyilvános beszéd 9 titka</w:t>
            </w:r>
            <w:r w:rsidR="00DC03AA">
              <w:t xml:space="preserve">, </w:t>
            </w:r>
            <w:hyperlink r:id="rId22" w:history="1">
              <w:r w:rsidR="00DC03AA" w:rsidRPr="00AB1DF9">
                <w:t>HVG Könyvek kiadó</w:t>
              </w:r>
            </w:hyperlink>
            <w:r w:rsidR="00DC03AA">
              <w:t>.</w:t>
            </w:r>
            <w:r w:rsidR="00DC03AA" w:rsidRPr="00AB1DF9">
              <w:t>ISBN: 9789633041987</w:t>
            </w:r>
          </w:p>
          <w:p w:rsidR="00DC03AA" w:rsidRPr="00AB1DF9" w:rsidRDefault="004E79E0" w:rsidP="00B55B03">
            <w:pPr>
              <w:spacing w:after="0" w:line="240" w:lineRule="auto"/>
              <w:ind w:left="201" w:hanging="201"/>
            </w:pPr>
            <w:hyperlink r:id="rId23" w:history="1">
              <w:r w:rsidR="00DC03AA" w:rsidRPr="00ED69A3">
                <w:t>Carmine Gallo</w:t>
              </w:r>
            </w:hyperlink>
            <w:r w:rsidR="00DC03AA">
              <w:t xml:space="preserve"> (2010): </w:t>
            </w:r>
            <w:r w:rsidR="00DC03AA" w:rsidRPr="00ED69A3">
              <w:rPr>
                <w:i/>
              </w:rPr>
              <w:t>Steve Jobs a prezentáció mestere - Hogyan legyünk őrülten hatásos előadók - Hogyan legyünk őrülten hatásos előadók</w:t>
            </w:r>
            <w:r w:rsidR="00DC03AA">
              <w:rPr>
                <w:i/>
              </w:rPr>
              <w:t xml:space="preserve"> </w:t>
            </w:r>
            <w:hyperlink r:id="rId24" w:history="1">
              <w:r w:rsidR="00DC03AA" w:rsidRPr="00ED69A3">
                <w:t>HVG Könyvek kiadó</w:t>
              </w:r>
            </w:hyperlink>
            <w:r w:rsidR="00DC03AA">
              <w:t xml:space="preserve"> </w:t>
            </w:r>
            <w:r w:rsidR="00DC03AA" w:rsidRPr="00ED69A3">
              <w:t>ISBN: 9789633040232</w:t>
            </w:r>
          </w:p>
          <w:p w:rsidR="00DC03AA" w:rsidRPr="005C5E86" w:rsidRDefault="00DC03AA" w:rsidP="00B55B03">
            <w:pPr>
              <w:spacing w:after="0" w:line="240" w:lineRule="auto"/>
              <w:ind w:left="201" w:right="227" w:hanging="201"/>
            </w:pPr>
            <w:r w:rsidRPr="005C5E86">
              <w:t>Bokor János-Szabó Tibor</w:t>
            </w:r>
            <w:r>
              <w:t xml:space="preserve"> (2000)</w:t>
            </w:r>
            <w:r w:rsidRPr="005C5E86">
              <w:t xml:space="preserve">: </w:t>
            </w:r>
            <w:r w:rsidRPr="005C5E86">
              <w:rPr>
                <w:i/>
              </w:rPr>
              <w:t>A kommunikáció elmélete és gyakorlata</w:t>
            </w:r>
            <w:r w:rsidRPr="005C5E86">
              <w:t xml:space="preserve">. </w:t>
            </w:r>
            <w:r w:rsidRPr="005C5E86">
              <w:rPr>
                <w:smallCaps/>
              </w:rPr>
              <w:t>Booklands</w:t>
            </w:r>
            <w:r>
              <w:t>, Bp.</w:t>
            </w:r>
          </w:p>
          <w:p w:rsidR="00DC03AA" w:rsidRPr="005C5E86" w:rsidRDefault="00DC03AA" w:rsidP="00B55B03">
            <w:pPr>
              <w:autoSpaceDE w:val="0"/>
              <w:adjustRightInd w:val="0"/>
              <w:spacing w:after="0" w:line="240" w:lineRule="auto"/>
              <w:ind w:left="201" w:right="227" w:hanging="201"/>
              <w:rPr>
                <w:smallCaps/>
              </w:rPr>
            </w:pPr>
            <w:r w:rsidRPr="005C5E86">
              <w:rPr>
                <w:smallCaps/>
              </w:rPr>
              <w:t>A</w:t>
            </w:r>
            <w:r>
              <w:rPr>
                <w:smallCaps/>
              </w:rPr>
              <w:t>czél</w:t>
            </w:r>
            <w:r w:rsidRPr="005C5E86">
              <w:t xml:space="preserve"> Petra</w:t>
            </w:r>
            <w:r w:rsidRPr="005C5E86">
              <w:rPr>
                <w:smallCaps/>
              </w:rPr>
              <w:t xml:space="preserve"> – B</w:t>
            </w:r>
            <w:r>
              <w:rPr>
                <w:smallCaps/>
              </w:rPr>
              <w:t>encze</w:t>
            </w:r>
            <w:r w:rsidRPr="005C5E86">
              <w:rPr>
                <w:smallCaps/>
              </w:rPr>
              <w:t xml:space="preserve"> </w:t>
            </w:r>
            <w:r w:rsidRPr="005C5E86">
              <w:t>Lóránt</w:t>
            </w:r>
            <w:r>
              <w:t xml:space="preserve"> (2007)</w:t>
            </w:r>
            <w:r w:rsidRPr="005C5E86">
              <w:rPr>
                <w:smallCaps/>
              </w:rPr>
              <w:t xml:space="preserve">: </w:t>
            </w:r>
            <w:r w:rsidRPr="005C5E86">
              <w:rPr>
                <w:i/>
              </w:rPr>
              <w:t>Hatékonyság és meggyőzés a kommunikációban : Gyakorlati retorika,</w:t>
            </w:r>
            <w:r w:rsidRPr="005C5E86">
              <w:t xml:space="preserve"> Budapest, </w:t>
            </w:r>
            <w:r w:rsidRPr="005C5E86">
              <w:rPr>
                <w:smallCaps/>
              </w:rPr>
              <w:t>L’Harmattan ;</w:t>
            </w:r>
            <w:r>
              <w:t xml:space="preserve"> Zsigmond Király Főiskola</w:t>
            </w:r>
          </w:p>
          <w:p w:rsidR="00DC03AA" w:rsidRPr="005C5E86" w:rsidRDefault="00DC03AA" w:rsidP="00B55B03">
            <w:pPr>
              <w:autoSpaceDE w:val="0"/>
              <w:adjustRightInd w:val="0"/>
              <w:spacing w:after="0" w:line="240" w:lineRule="auto"/>
              <w:ind w:left="201" w:right="227" w:hanging="201"/>
            </w:pPr>
            <w:r>
              <w:rPr>
                <w:smallCaps/>
              </w:rPr>
              <w:t>Gillen</w:t>
            </w:r>
            <w:r w:rsidRPr="005C5E86">
              <w:rPr>
                <w:smallCaps/>
              </w:rPr>
              <w:t xml:space="preserve">, </w:t>
            </w:r>
            <w:r>
              <w:t>Terry(</w:t>
            </w:r>
            <w:r w:rsidRPr="005C5E86">
              <w:t>1999</w:t>
            </w:r>
            <w:r>
              <w:t>):</w:t>
            </w:r>
            <w:r w:rsidRPr="005C5E86">
              <w:t xml:space="preserve"> </w:t>
            </w:r>
            <w:r w:rsidRPr="005C5E86">
              <w:rPr>
                <w:i/>
              </w:rPr>
              <w:t>A meggyőzés mesterfogásai</w:t>
            </w:r>
            <w:r w:rsidRPr="005C5E86">
              <w:t xml:space="preserve">. </w:t>
            </w:r>
            <w:r w:rsidRPr="005C5E86">
              <w:rPr>
                <w:smallCaps/>
              </w:rPr>
              <w:t>Bagolyvár Könyvkiadó</w:t>
            </w:r>
            <w:r w:rsidRPr="005C5E86">
              <w:t xml:space="preserve">, Budapest, </w:t>
            </w:r>
          </w:p>
          <w:p w:rsidR="00DC03AA" w:rsidRPr="005C5E86" w:rsidRDefault="00DC03AA" w:rsidP="00B55B03">
            <w:pPr>
              <w:autoSpaceDE w:val="0"/>
              <w:adjustRightInd w:val="0"/>
              <w:spacing w:after="0" w:line="240" w:lineRule="auto"/>
              <w:ind w:left="201" w:right="227" w:hanging="201"/>
            </w:pPr>
            <w:r w:rsidRPr="005C5E86">
              <w:rPr>
                <w:smallCaps/>
              </w:rPr>
              <w:t>Gyarmati</w:t>
            </w:r>
            <w:r w:rsidRPr="005C5E86">
              <w:t xml:space="preserve"> Béla</w:t>
            </w:r>
            <w:r>
              <w:t xml:space="preserve"> (1994)</w:t>
            </w:r>
            <w:r w:rsidRPr="005C5E86">
              <w:t xml:space="preserve">: </w:t>
            </w:r>
            <w:r w:rsidRPr="005C5E86">
              <w:rPr>
                <w:i/>
              </w:rPr>
              <w:t>Beszélni muszáj!: gyakorlati retorika</w:t>
            </w:r>
            <w:r w:rsidRPr="005C5E86">
              <w:t xml:space="preserve">. Miskolc, </w:t>
            </w:r>
            <w:r w:rsidRPr="005C5E86">
              <w:rPr>
                <w:smallCaps/>
              </w:rPr>
              <w:t>Klaviatúra</w:t>
            </w:r>
          </w:p>
          <w:p w:rsidR="00DC03AA" w:rsidRPr="005C5E86" w:rsidRDefault="00DC03AA" w:rsidP="00B55B03">
            <w:pPr>
              <w:autoSpaceDE w:val="0"/>
              <w:adjustRightInd w:val="0"/>
              <w:spacing w:after="0" w:line="240" w:lineRule="auto"/>
              <w:ind w:left="201" w:right="227" w:hanging="201"/>
            </w:pPr>
            <w:r>
              <w:rPr>
                <w:smallCaps/>
              </w:rPr>
              <w:t>Montágh</w:t>
            </w:r>
            <w:r w:rsidRPr="005C5E86">
              <w:t xml:space="preserve"> Imre</w:t>
            </w:r>
            <w:r>
              <w:t xml:space="preserve"> (2008)</w:t>
            </w:r>
            <w:r w:rsidRPr="005C5E86">
              <w:t xml:space="preserve">: </w:t>
            </w:r>
            <w:r w:rsidRPr="005C5E86">
              <w:rPr>
                <w:i/>
              </w:rPr>
              <w:t>Figyelem vagy fegyelem?!: az előadói magatartás</w:t>
            </w:r>
            <w:r w:rsidRPr="005C5E86">
              <w:t xml:space="preserve"> / [… átdolg. Montágh Imréné Riener Nelli] Budapest, </w:t>
            </w:r>
            <w:r w:rsidRPr="005C5E86">
              <w:rPr>
                <w:smallCaps/>
              </w:rPr>
              <w:t>Holnap</w:t>
            </w:r>
          </w:p>
          <w:p w:rsidR="00DC03AA" w:rsidRDefault="00DC03AA" w:rsidP="00B55B03">
            <w:pPr>
              <w:spacing w:after="0" w:line="240" w:lineRule="auto"/>
              <w:rPr>
                <w:b/>
              </w:rPr>
            </w:pPr>
            <w:r>
              <w:rPr>
                <w:b/>
              </w:rPr>
              <w:t>Ajánlott irodalom:</w:t>
            </w:r>
          </w:p>
          <w:p w:rsidR="00DC03AA" w:rsidRPr="00850E17" w:rsidRDefault="00DC03AA" w:rsidP="00B55B03">
            <w:pPr>
              <w:spacing w:after="0" w:line="240" w:lineRule="auto"/>
              <w:ind w:left="201" w:hanging="201"/>
            </w:pPr>
            <w:r w:rsidRPr="00850E17">
              <w:t>Donovan, Jeremey</w:t>
            </w:r>
            <w:r>
              <w:t xml:space="preserve"> (2013): </w:t>
            </w:r>
            <w:r w:rsidRPr="00850E17">
              <w:rPr>
                <w:i/>
              </w:rPr>
              <w:t>How to Deliver a TED Talk: Secrets of the World's Most Inspiring Presentations, revised and expanded new edition, with a foreword by Richard St. John and an afterword by Simon Sinek</w:t>
            </w:r>
            <w:r>
              <w:rPr>
                <w:i/>
              </w:rPr>
              <w:t xml:space="preserve"> </w:t>
            </w:r>
            <w:r>
              <w:t xml:space="preserve">McGraw-Hill Education Ltd, </w:t>
            </w:r>
            <w:r w:rsidRPr="00850E17">
              <w:t>ISBN: 0071831592</w:t>
            </w:r>
          </w:p>
          <w:p w:rsidR="00DC03AA" w:rsidRDefault="00DC03AA" w:rsidP="00B55B03">
            <w:pPr>
              <w:spacing w:after="0" w:line="240" w:lineRule="auto"/>
            </w:pPr>
          </w:p>
        </w:tc>
      </w:tr>
    </w:tbl>
    <w:p w:rsidR="00DC03AA" w:rsidRDefault="00DC03AA" w:rsidP="00752725">
      <w:pPr>
        <w:spacing w:before="120"/>
        <w:jc w:val="center"/>
      </w:pPr>
    </w:p>
    <w:sectPr w:rsidR="00DC03AA" w:rsidSect="00105494">
      <w:headerReference w:type="default" r:id="rId2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E0" w:rsidRDefault="004E79E0">
      <w:pPr>
        <w:spacing w:after="0" w:line="240" w:lineRule="auto"/>
      </w:pPr>
      <w:r>
        <w:separator/>
      </w:r>
    </w:p>
  </w:endnote>
  <w:endnote w:type="continuationSeparator" w:id="0">
    <w:p w:rsidR="004E79E0" w:rsidRDefault="004E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E0" w:rsidRDefault="004E79E0">
      <w:pPr>
        <w:spacing w:after="0" w:line="240" w:lineRule="auto"/>
      </w:pPr>
      <w:r>
        <w:rPr>
          <w:color w:val="000000"/>
        </w:rPr>
        <w:separator/>
      </w:r>
    </w:p>
  </w:footnote>
  <w:footnote w:type="continuationSeparator" w:id="0">
    <w:p w:rsidR="004E79E0" w:rsidRDefault="004E7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AA" w:rsidRDefault="00DC03AA">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9D"/>
    <w:multiLevelType w:val="hybridMultilevel"/>
    <w:tmpl w:val="A39AF78E"/>
    <w:lvl w:ilvl="0" w:tplc="A8508FD6">
      <w:start w:val="1"/>
      <w:numFmt w:val="decimal"/>
      <w:lvlText w:val="%1."/>
      <w:lvlJc w:val="left"/>
      <w:pPr>
        <w:ind w:left="720" w:hanging="360"/>
      </w:pPr>
      <w:rPr>
        <w:rFonts w:ascii="Times New Roman" w:eastAsia="Times New Roman" w:hAnsi="Times New Roman" w:cs="Times New Roman" w:hint="default"/>
        <w:sz w:val="22"/>
        <w:szCs w:val="2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090B42"/>
    <w:multiLevelType w:val="multilevel"/>
    <w:tmpl w:val="1700D0BC"/>
    <w:lvl w:ilvl="0">
      <w:start w:val="9"/>
      <w:numFmt w:val="decimal"/>
      <w:lvlText w:val="%1-"/>
      <w:lvlJc w:val="left"/>
      <w:pPr>
        <w:ind w:left="495" w:hanging="495"/>
      </w:pPr>
      <w:rPr>
        <w:rFonts w:cs="Times New Roman" w:hint="default"/>
      </w:rPr>
    </w:lvl>
    <w:lvl w:ilvl="1">
      <w:start w:val="10"/>
      <w:numFmt w:val="decimal"/>
      <w:lvlText w:val="%1-%2."/>
      <w:lvlJc w:val="left"/>
      <w:pPr>
        <w:ind w:left="477" w:hanging="495"/>
      </w:pPr>
      <w:rPr>
        <w:rFonts w:cs="Times New Roman" w:hint="default"/>
      </w:rPr>
    </w:lvl>
    <w:lvl w:ilvl="2">
      <w:start w:val="1"/>
      <w:numFmt w:val="decimal"/>
      <w:lvlText w:val="%1-%2.%3."/>
      <w:lvlJc w:val="left"/>
      <w:pPr>
        <w:ind w:left="684" w:hanging="720"/>
      </w:pPr>
      <w:rPr>
        <w:rFonts w:cs="Times New Roman" w:hint="default"/>
      </w:rPr>
    </w:lvl>
    <w:lvl w:ilvl="3">
      <w:start w:val="1"/>
      <w:numFmt w:val="decimal"/>
      <w:lvlText w:val="%1-%2.%3.%4."/>
      <w:lvlJc w:val="left"/>
      <w:pPr>
        <w:ind w:left="666" w:hanging="720"/>
      </w:pPr>
      <w:rPr>
        <w:rFonts w:cs="Times New Roman" w:hint="default"/>
      </w:rPr>
    </w:lvl>
    <w:lvl w:ilvl="4">
      <w:start w:val="1"/>
      <w:numFmt w:val="decimal"/>
      <w:lvlText w:val="%1-%2.%3.%4.%5."/>
      <w:lvlJc w:val="left"/>
      <w:pPr>
        <w:ind w:left="1008" w:hanging="1080"/>
      </w:pPr>
      <w:rPr>
        <w:rFonts w:cs="Times New Roman" w:hint="default"/>
      </w:rPr>
    </w:lvl>
    <w:lvl w:ilvl="5">
      <w:start w:val="1"/>
      <w:numFmt w:val="decimal"/>
      <w:lvlText w:val="%1-%2.%3.%4.%5.%6."/>
      <w:lvlJc w:val="left"/>
      <w:pPr>
        <w:ind w:left="990" w:hanging="1080"/>
      </w:pPr>
      <w:rPr>
        <w:rFonts w:cs="Times New Roman" w:hint="default"/>
      </w:rPr>
    </w:lvl>
    <w:lvl w:ilvl="6">
      <w:start w:val="1"/>
      <w:numFmt w:val="decimal"/>
      <w:lvlText w:val="%1-%2.%3.%4.%5.%6.%7."/>
      <w:lvlJc w:val="left"/>
      <w:pPr>
        <w:ind w:left="1332" w:hanging="1440"/>
      </w:pPr>
      <w:rPr>
        <w:rFonts w:cs="Times New Roman" w:hint="default"/>
      </w:rPr>
    </w:lvl>
    <w:lvl w:ilvl="7">
      <w:start w:val="1"/>
      <w:numFmt w:val="decimal"/>
      <w:lvlText w:val="%1-%2.%3.%4.%5.%6.%7.%8."/>
      <w:lvlJc w:val="left"/>
      <w:pPr>
        <w:ind w:left="1314" w:hanging="1440"/>
      </w:pPr>
      <w:rPr>
        <w:rFonts w:cs="Times New Roman" w:hint="default"/>
      </w:rPr>
    </w:lvl>
    <w:lvl w:ilvl="8">
      <w:start w:val="1"/>
      <w:numFmt w:val="decimal"/>
      <w:lvlText w:val="%1-%2.%3.%4.%5.%6.%7.%8.%9."/>
      <w:lvlJc w:val="left"/>
      <w:pPr>
        <w:ind w:left="1656" w:hanging="1800"/>
      </w:pPr>
      <w:rPr>
        <w:rFonts w:cs="Times New Roman" w:hint="default"/>
      </w:rPr>
    </w:lvl>
  </w:abstractNum>
  <w:abstractNum w:abstractNumId="2">
    <w:nsid w:val="09343665"/>
    <w:multiLevelType w:val="hybridMultilevel"/>
    <w:tmpl w:val="88A242F2"/>
    <w:lvl w:ilvl="0" w:tplc="BF48ADAC">
      <w:start w:val="1"/>
      <w:numFmt w:val="decimal"/>
      <w:lvlText w:val="%1."/>
      <w:lvlJc w:val="left"/>
      <w:pPr>
        <w:ind w:left="501" w:hanging="360"/>
      </w:pPr>
      <w:rPr>
        <w:rFonts w:ascii="Times New Roman" w:eastAsia="Times New Roman" w:hAnsi="Times New Roman" w:cs="Times New Roman"/>
      </w:rPr>
    </w:lvl>
    <w:lvl w:ilvl="1" w:tplc="040E0019" w:tentative="1">
      <w:start w:val="1"/>
      <w:numFmt w:val="lowerLetter"/>
      <w:lvlText w:val="%2."/>
      <w:lvlJc w:val="left"/>
      <w:pPr>
        <w:ind w:left="1221" w:hanging="360"/>
      </w:pPr>
      <w:rPr>
        <w:rFonts w:cs="Times New Roman"/>
      </w:rPr>
    </w:lvl>
    <w:lvl w:ilvl="2" w:tplc="040E001B" w:tentative="1">
      <w:start w:val="1"/>
      <w:numFmt w:val="lowerRoman"/>
      <w:lvlText w:val="%3."/>
      <w:lvlJc w:val="right"/>
      <w:pPr>
        <w:ind w:left="1941" w:hanging="180"/>
      </w:pPr>
      <w:rPr>
        <w:rFonts w:cs="Times New Roman"/>
      </w:rPr>
    </w:lvl>
    <w:lvl w:ilvl="3" w:tplc="040E000F" w:tentative="1">
      <w:start w:val="1"/>
      <w:numFmt w:val="decimal"/>
      <w:lvlText w:val="%4."/>
      <w:lvlJc w:val="left"/>
      <w:pPr>
        <w:ind w:left="2661" w:hanging="360"/>
      </w:pPr>
      <w:rPr>
        <w:rFonts w:cs="Times New Roman"/>
      </w:rPr>
    </w:lvl>
    <w:lvl w:ilvl="4" w:tplc="040E0019" w:tentative="1">
      <w:start w:val="1"/>
      <w:numFmt w:val="lowerLetter"/>
      <w:lvlText w:val="%5."/>
      <w:lvlJc w:val="left"/>
      <w:pPr>
        <w:ind w:left="3381" w:hanging="360"/>
      </w:pPr>
      <w:rPr>
        <w:rFonts w:cs="Times New Roman"/>
      </w:rPr>
    </w:lvl>
    <w:lvl w:ilvl="5" w:tplc="040E001B" w:tentative="1">
      <w:start w:val="1"/>
      <w:numFmt w:val="lowerRoman"/>
      <w:lvlText w:val="%6."/>
      <w:lvlJc w:val="right"/>
      <w:pPr>
        <w:ind w:left="4101" w:hanging="180"/>
      </w:pPr>
      <w:rPr>
        <w:rFonts w:cs="Times New Roman"/>
      </w:rPr>
    </w:lvl>
    <w:lvl w:ilvl="6" w:tplc="040E000F" w:tentative="1">
      <w:start w:val="1"/>
      <w:numFmt w:val="decimal"/>
      <w:lvlText w:val="%7."/>
      <w:lvlJc w:val="left"/>
      <w:pPr>
        <w:ind w:left="4821" w:hanging="360"/>
      </w:pPr>
      <w:rPr>
        <w:rFonts w:cs="Times New Roman"/>
      </w:rPr>
    </w:lvl>
    <w:lvl w:ilvl="7" w:tplc="040E0019" w:tentative="1">
      <w:start w:val="1"/>
      <w:numFmt w:val="lowerLetter"/>
      <w:lvlText w:val="%8."/>
      <w:lvlJc w:val="left"/>
      <w:pPr>
        <w:ind w:left="5541" w:hanging="360"/>
      </w:pPr>
      <w:rPr>
        <w:rFonts w:cs="Times New Roman"/>
      </w:rPr>
    </w:lvl>
    <w:lvl w:ilvl="8" w:tplc="040E001B" w:tentative="1">
      <w:start w:val="1"/>
      <w:numFmt w:val="lowerRoman"/>
      <w:lvlText w:val="%9."/>
      <w:lvlJc w:val="right"/>
      <w:pPr>
        <w:ind w:left="6261" w:hanging="180"/>
      </w:pPr>
      <w:rPr>
        <w:rFonts w:cs="Times New Roman"/>
      </w:rPr>
    </w:lvl>
  </w:abstractNum>
  <w:abstractNum w:abstractNumId="3">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
    <w:nsid w:val="0BBE2F09"/>
    <w:multiLevelType w:val="hybridMultilevel"/>
    <w:tmpl w:val="47D87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A707DB0"/>
    <w:multiLevelType w:val="hybridMultilevel"/>
    <w:tmpl w:val="6770B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DD2559"/>
    <w:multiLevelType w:val="hybridMultilevel"/>
    <w:tmpl w:val="0DE68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41A2D4E"/>
    <w:multiLevelType w:val="hybridMultilevel"/>
    <w:tmpl w:val="4948B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E6D44B0"/>
    <w:multiLevelType w:val="hybridMultilevel"/>
    <w:tmpl w:val="DEB43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51F16E9"/>
    <w:multiLevelType w:val="hybridMultilevel"/>
    <w:tmpl w:val="76F2AFE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395C3311"/>
    <w:multiLevelType w:val="hybridMultilevel"/>
    <w:tmpl w:val="38020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B393232"/>
    <w:multiLevelType w:val="hybridMultilevel"/>
    <w:tmpl w:val="E2C65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C1C3114"/>
    <w:multiLevelType w:val="hybridMultilevel"/>
    <w:tmpl w:val="36C47F6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FB128D4"/>
    <w:multiLevelType w:val="hybridMultilevel"/>
    <w:tmpl w:val="EEC484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4989623F"/>
    <w:multiLevelType w:val="hybridMultilevel"/>
    <w:tmpl w:val="40428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9940146"/>
    <w:multiLevelType w:val="hybridMultilevel"/>
    <w:tmpl w:val="36E42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710CB6"/>
    <w:multiLevelType w:val="hybridMultilevel"/>
    <w:tmpl w:val="6FEC53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DA04AE6"/>
    <w:multiLevelType w:val="hybridMultilevel"/>
    <w:tmpl w:val="7B7A75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FD56959"/>
    <w:multiLevelType w:val="hybridMultilevel"/>
    <w:tmpl w:val="AA6E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4463620"/>
    <w:multiLevelType w:val="hybridMultilevel"/>
    <w:tmpl w:val="40767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716227D"/>
    <w:multiLevelType w:val="singleLevel"/>
    <w:tmpl w:val="511AC52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nsid w:val="59DC0EFB"/>
    <w:multiLevelType w:val="hybridMultilevel"/>
    <w:tmpl w:val="97F41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C1F5DFB"/>
    <w:multiLevelType w:val="hybridMultilevel"/>
    <w:tmpl w:val="81865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CE761EC"/>
    <w:multiLevelType w:val="hybridMultilevel"/>
    <w:tmpl w:val="C8F4E80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6D215E96"/>
    <w:multiLevelType w:val="hybridMultilevel"/>
    <w:tmpl w:val="A3BE3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55F180D"/>
    <w:multiLevelType w:val="hybridMultilevel"/>
    <w:tmpl w:val="BCBE7A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61E35ED"/>
    <w:multiLevelType w:val="hybridMultilevel"/>
    <w:tmpl w:val="16EA7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6A85541"/>
    <w:multiLevelType w:val="hybridMultilevel"/>
    <w:tmpl w:val="BBF67DF6"/>
    <w:lvl w:ilvl="0" w:tplc="01BCEBD8">
      <w:start w:val="1"/>
      <w:numFmt w:val="decimal"/>
      <w:lvlText w:val="%1."/>
      <w:lvlJc w:val="righ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22"/>
  </w:num>
  <w:num w:numId="3">
    <w:abstractNumId w:val="21"/>
  </w:num>
  <w:num w:numId="4">
    <w:abstractNumId w:val="20"/>
  </w:num>
  <w:num w:numId="5">
    <w:abstractNumId w:val="2"/>
  </w:num>
  <w:num w:numId="6">
    <w:abstractNumId w:val="9"/>
  </w:num>
  <w:num w:numId="7">
    <w:abstractNumId w:val="5"/>
  </w:num>
  <w:num w:numId="8">
    <w:abstractNumId w:val="19"/>
  </w:num>
  <w:num w:numId="9">
    <w:abstractNumId w:val="6"/>
  </w:num>
  <w:num w:numId="10">
    <w:abstractNumId w:val="18"/>
  </w:num>
  <w:num w:numId="11">
    <w:abstractNumId w:val="10"/>
  </w:num>
  <w:num w:numId="12">
    <w:abstractNumId w:val="25"/>
  </w:num>
  <w:num w:numId="13">
    <w:abstractNumId w:val="8"/>
  </w:num>
  <w:num w:numId="14">
    <w:abstractNumId w:val="16"/>
  </w:num>
  <w:num w:numId="15">
    <w:abstractNumId w:val="14"/>
  </w:num>
  <w:num w:numId="16">
    <w:abstractNumId w:val="26"/>
  </w:num>
  <w:num w:numId="17">
    <w:abstractNumId w:val="17"/>
  </w:num>
  <w:num w:numId="18">
    <w:abstractNumId w:val="24"/>
  </w:num>
  <w:num w:numId="19">
    <w:abstractNumId w:val="7"/>
  </w:num>
  <w:num w:numId="20">
    <w:abstractNumId w:val="15"/>
  </w:num>
  <w:num w:numId="21">
    <w:abstractNumId w:val="11"/>
  </w:num>
  <w:num w:numId="22">
    <w:abstractNumId w:val="4"/>
  </w:num>
  <w:num w:numId="23">
    <w:abstractNumId w:val="13"/>
  </w:num>
  <w:num w:numId="24">
    <w:abstractNumId w:val="23"/>
  </w:num>
  <w:num w:numId="25">
    <w:abstractNumId w:val="1"/>
  </w:num>
  <w:num w:numId="26">
    <w:abstractNumId w:val="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35809"/>
    <w:rsid w:val="00072EDB"/>
    <w:rsid w:val="00084C49"/>
    <w:rsid w:val="00090E79"/>
    <w:rsid w:val="000A4E71"/>
    <w:rsid w:val="000F0939"/>
    <w:rsid w:val="0010535D"/>
    <w:rsid w:val="0010537F"/>
    <w:rsid w:val="00105494"/>
    <w:rsid w:val="00120E85"/>
    <w:rsid w:val="00123ADD"/>
    <w:rsid w:val="0012578B"/>
    <w:rsid w:val="001715AE"/>
    <w:rsid w:val="001E0554"/>
    <w:rsid w:val="001E35DD"/>
    <w:rsid w:val="001F1627"/>
    <w:rsid w:val="002217BA"/>
    <w:rsid w:val="00240961"/>
    <w:rsid w:val="002A165E"/>
    <w:rsid w:val="003272FA"/>
    <w:rsid w:val="00382DFA"/>
    <w:rsid w:val="00393FDC"/>
    <w:rsid w:val="003969E9"/>
    <w:rsid w:val="003B2D46"/>
    <w:rsid w:val="003F1321"/>
    <w:rsid w:val="00415251"/>
    <w:rsid w:val="00440A00"/>
    <w:rsid w:val="00450CB7"/>
    <w:rsid w:val="00476B3A"/>
    <w:rsid w:val="004A0181"/>
    <w:rsid w:val="004A1577"/>
    <w:rsid w:val="004D055A"/>
    <w:rsid w:val="004E79E0"/>
    <w:rsid w:val="00526A87"/>
    <w:rsid w:val="00541FBF"/>
    <w:rsid w:val="00592100"/>
    <w:rsid w:val="005B06A9"/>
    <w:rsid w:val="005C0464"/>
    <w:rsid w:val="005C5E86"/>
    <w:rsid w:val="00612C5E"/>
    <w:rsid w:val="00621FED"/>
    <w:rsid w:val="006267DF"/>
    <w:rsid w:val="006D5843"/>
    <w:rsid w:val="006E3D6A"/>
    <w:rsid w:val="006E5A4F"/>
    <w:rsid w:val="006F0C38"/>
    <w:rsid w:val="00700315"/>
    <w:rsid w:val="00706844"/>
    <w:rsid w:val="007407B0"/>
    <w:rsid w:val="00752725"/>
    <w:rsid w:val="00752929"/>
    <w:rsid w:val="00756BB2"/>
    <w:rsid w:val="0077015B"/>
    <w:rsid w:val="0077591B"/>
    <w:rsid w:val="007A13BD"/>
    <w:rsid w:val="007D32F7"/>
    <w:rsid w:val="007D7821"/>
    <w:rsid w:val="00831913"/>
    <w:rsid w:val="00850E17"/>
    <w:rsid w:val="00871C07"/>
    <w:rsid w:val="008A5712"/>
    <w:rsid w:val="008B74D8"/>
    <w:rsid w:val="008C7C10"/>
    <w:rsid w:val="008D697A"/>
    <w:rsid w:val="008E747E"/>
    <w:rsid w:val="009247D4"/>
    <w:rsid w:val="00925873"/>
    <w:rsid w:val="00945D03"/>
    <w:rsid w:val="0096066A"/>
    <w:rsid w:val="00970859"/>
    <w:rsid w:val="009D3972"/>
    <w:rsid w:val="009F698D"/>
    <w:rsid w:val="00A15C63"/>
    <w:rsid w:val="00A8050A"/>
    <w:rsid w:val="00A93DF7"/>
    <w:rsid w:val="00AA107D"/>
    <w:rsid w:val="00AA1BDC"/>
    <w:rsid w:val="00AB1DF9"/>
    <w:rsid w:val="00AF488C"/>
    <w:rsid w:val="00B0024F"/>
    <w:rsid w:val="00B37181"/>
    <w:rsid w:val="00B44717"/>
    <w:rsid w:val="00B55B03"/>
    <w:rsid w:val="00B80D40"/>
    <w:rsid w:val="00BD71CB"/>
    <w:rsid w:val="00BE0C1F"/>
    <w:rsid w:val="00BE6944"/>
    <w:rsid w:val="00C142F4"/>
    <w:rsid w:val="00C149E7"/>
    <w:rsid w:val="00C64897"/>
    <w:rsid w:val="00C77614"/>
    <w:rsid w:val="00C84094"/>
    <w:rsid w:val="00CD6191"/>
    <w:rsid w:val="00CD7FAE"/>
    <w:rsid w:val="00D22798"/>
    <w:rsid w:val="00D230F3"/>
    <w:rsid w:val="00D35357"/>
    <w:rsid w:val="00D53208"/>
    <w:rsid w:val="00D75F1B"/>
    <w:rsid w:val="00D86D23"/>
    <w:rsid w:val="00D86F5E"/>
    <w:rsid w:val="00D91E8E"/>
    <w:rsid w:val="00DC03AA"/>
    <w:rsid w:val="00DC37BD"/>
    <w:rsid w:val="00DE4A75"/>
    <w:rsid w:val="00DF3208"/>
    <w:rsid w:val="00E00D2E"/>
    <w:rsid w:val="00E1628D"/>
    <w:rsid w:val="00E44FAA"/>
    <w:rsid w:val="00E57FAA"/>
    <w:rsid w:val="00E70B1B"/>
    <w:rsid w:val="00EA18A7"/>
    <w:rsid w:val="00ED69A3"/>
    <w:rsid w:val="00EF4778"/>
    <w:rsid w:val="00F04F04"/>
    <w:rsid w:val="00F05D58"/>
    <w:rsid w:val="00F17011"/>
    <w:rsid w:val="00FC5D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99"/>
    <w:qFormat/>
    <w:rsid w:val="005C0464"/>
    <w:pPr>
      <w:suppressAutoHyphens/>
      <w:autoSpaceDN w:val="0"/>
      <w:jc w:val="both"/>
      <w:textAlignment w:val="baseline"/>
    </w:pPr>
    <w:rPr>
      <w:rFonts w:ascii="Times New Roman" w:hAnsi="Times New Roman"/>
      <w:lang w:eastAsia="en-US"/>
    </w:rPr>
  </w:style>
  <w:style w:type="paragraph" w:styleId="Listaszerbekezds">
    <w:name w:val="List Paragraph"/>
    <w:basedOn w:val="Norml"/>
    <w:uiPriority w:val="99"/>
    <w:qFormat/>
    <w:rsid w:val="005C0464"/>
    <w:pPr>
      <w:ind w:left="720"/>
      <w:contextualSpacing/>
    </w:pPr>
  </w:style>
  <w:style w:type="character" w:styleId="Hiperhivatkozs">
    <w:name w:val="Hyperlink"/>
    <w:basedOn w:val="Bekezdsalapbettpusa"/>
    <w:uiPriority w:val="99"/>
    <w:rsid w:val="005C0464"/>
    <w:rPr>
      <w:rFonts w:cs="Times New Roman"/>
      <w:color w:val="0000FF"/>
      <w:u w:val="single"/>
    </w:rPr>
  </w:style>
  <w:style w:type="paragraph" w:customStyle="1" w:styleId="Akkrbibliografia">
    <w:name w:val="Akkr bibliografia"/>
    <w:basedOn w:val="Norml"/>
    <w:uiPriority w:val="99"/>
    <w:rsid w:val="005C0464"/>
    <w:pPr>
      <w:tabs>
        <w:tab w:val="left" w:pos="267"/>
      </w:tabs>
      <w:suppressAutoHyphens w:val="0"/>
      <w:autoSpaceDN/>
      <w:spacing w:after="0" w:line="240" w:lineRule="auto"/>
      <w:ind w:left="1362" w:hanging="1362"/>
      <w:jc w:val="left"/>
      <w:textAlignment w:val="auto"/>
    </w:pPr>
    <w:rPr>
      <w:sz w:val="20"/>
      <w:szCs w:val="20"/>
      <w:lang w:eastAsia="hu-HU"/>
    </w:rPr>
  </w:style>
  <w:style w:type="character" w:customStyle="1" w:styleId="surname">
    <w:name w:val="surname"/>
    <w:basedOn w:val="Bekezdsalapbettpusa"/>
    <w:uiPriority w:val="99"/>
    <w:rsid w:val="005C0464"/>
    <w:rPr>
      <w:rFonts w:cs="Times New Roman"/>
    </w:rPr>
  </w:style>
  <w:style w:type="character" w:customStyle="1" w:styleId="spelle">
    <w:name w:val="spelle"/>
    <w:basedOn w:val="Bekezdsalapbettpusa"/>
    <w:uiPriority w:val="99"/>
    <w:rsid w:val="005C0464"/>
    <w:rPr>
      <w:rFonts w:cs="Times New Roman"/>
    </w:rPr>
  </w:style>
  <w:style w:type="character" w:customStyle="1" w:styleId="grame">
    <w:name w:val="grame"/>
    <w:basedOn w:val="Bekezdsalapbettpusa"/>
    <w:uiPriority w:val="99"/>
    <w:rsid w:val="005C0464"/>
    <w:rPr>
      <w:rFonts w:cs="Times New Roman"/>
    </w:rPr>
  </w:style>
  <w:style w:type="paragraph" w:styleId="Szvegtrzs">
    <w:name w:val="Body Text"/>
    <w:aliases w:val="Char Char"/>
    <w:basedOn w:val="Norml"/>
    <w:link w:val="SzvegtrzsChar"/>
    <w:uiPriority w:val="99"/>
    <w:rsid w:val="00752725"/>
    <w:pPr>
      <w:suppressAutoHyphens w:val="0"/>
      <w:autoSpaceDE w:val="0"/>
      <w:spacing w:after="0" w:line="240" w:lineRule="auto"/>
      <w:jc w:val="left"/>
      <w:textAlignment w:val="auto"/>
    </w:pPr>
    <w:rPr>
      <w:rFonts w:eastAsia="Times New Roman"/>
      <w:sz w:val="24"/>
      <w:szCs w:val="24"/>
      <w:lang w:eastAsia="hu-HU"/>
    </w:rPr>
  </w:style>
  <w:style w:type="character" w:customStyle="1" w:styleId="SzvegtrzsChar">
    <w:name w:val="Szövegtörzs Char"/>
    <w:aliases w:val="Char Char Char"/>
    <w:basedOn w:val="Bekezdsalapbettpusa"/>
    <w:link w:val="Szvegtrzs"/>
    <w:uiPriority w:val="99"/>
    <w:locked/>
    <w:rsid w:val="00752725"/>
    <w:rPr>
      <w:rFonts w:eastAsia="Times New Roman" w:cs="Times New Roman"/>
      <w:sz w:val="24"/>
      <w:szCs w:val="24"/>
      <w:lang w:val="hu-HU" w:eastAsia="hu-HU" w:bidi="ar-SA"/>
    </w:rPr>
  </w:style>
  <w:style w:type="character" w:styleId="Kiemels2">
    <w:name w:val="Strong"/>
    <w:basedOn w:val="Bekezdsalapbettpusa"/>
    <w:uiPriority w:val="99"/>
    <w:qFormat/>
    <w:locked/>
    <w:rsid w:val="00752725"/>
    <w:rPr>
      <w:rFonts w:cs="Times New Roman"/>
      <w:b/>
    </w:rPr>
  </w:style>
  <w:style w:type="paragraph" w:customStyle="1" w:styleId="Listaszerbekezds1">
    <w:name w:val="Listaszerű bekezdés1"/>
    <w:basedOn w:val="Norml"/>
    <w:uiPriority w:val="99"/>
    <w:rsid w:val="00752725"/>
    <w:pPr>
      <w:suppressAutoHyphens w:val="0"/>
      <w:autoSpaceDN/>
      <w:spacing w:after="0" w:line="240" w:lineRule="auto"/>
      <w:ind w:left="720"/>
      <w:contextualSpacing/>
      <w:jc w:val="left"/>
      <w:textAlignment w:val="auto"/>
    </w:pPr>
    <w:rPr>
      <w:sz w:val="24"/>
      <w:szCs w:val="24"/>
      <w:lang w:eastAsia="hu-HU"/>
    </w:rPr>
  </w:style>
  <w:style w:type="paragraph" w:styleId="Szvegblokk">
    <w:name w:val="Block Text"/>
    <w:basedOn w:val="Norml"/>
    <w:uiPriority w:val="99"/>
    <w:rsid w:val="00752725"/>
    <w:pPr>
      <w:suppressAutoHyphens w:val="0"/>
      <w:autoSpaceDN/>
      <w:spacing w:after="0" w:line="360" w:lineRule="auto"/>
      <w:ind w:left="1134" w:right="1982"/>
      <w:textAlignment w:val="auto"/>
    </w:pPr>
    <w:rPr>
      <w:rFonts w:eastAsia="Times New Roman"/>
      <w:sz w:val="24"/>
      <w:szCs w:val="20"/>
      <w:lang w:eastAsia="hu-HU"/>
    </w:rPr>
  </w:style>
  <w:style w:type="character" w:customStyle="1" w:styleId="style1">
    <w:name w:val="style1"/>
    <w:basedOn w:val="Bekezdsalapbettpusa"/>
    <w:uiPriority w:val="99"/>
    <w:rsid w:val="00752725"/>
    <w:rPr>
      <w:rFonts w:cs="Times New Roman"/>
    </w:rPr>
  </w:style>
  <w:style w:type="paragraph" w:customStyle="1" w:styleId="dpigray">
    <w:name w:val="dpigray"/>
    <w:basedOn w:val="Norml"/>
    <w:uiPriority w:val="99"/>
    <w:rsid w:val="00752725"/>
    <w:pPr>
      <w:suppressAutoHyphens w:val="0"/>
      <w:autoSpaceDN/>
      <w:spacing w:before="100" w:beforeAutospacing="1" w:after="100" w:afterAutospacing="1" w:line="240" w:lineRule="auto"/>
      <w:jc w:val="left"/>
      <w:textAlignment w:val="auto"/>
    </w:pPr>
    <w:rPr>
      <w:rFonts w:eastAsia="Times New Roman"/>
      <w:sz w:val="24"/>
      <w:szCs w:val="24"/>
      <w:lang w:eastAsia="hu-HU"/>
    </w:rPr>
  </w:style>
  <w:style w:type="numbering" w:customStyle="1" w:styleId="WWOutlineListStyle">
    <w:name w:val="WW_OutlineListStyle"/>
    <w:rsid w:val="003E62E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99"/>
    <w:qFormat/>
    <w:rsid w:val="005C0464"/>
    <w:pPr>
      <w:suppressAutoHyphens/>
      <w:autoSpaceDN w:val="0"/>
      <w:jc w:val="both"/>
      <w:textAlignment w:val="baseline"/>
    </w:pPr>
    <w:rPr>
      <w:rFonts w:ascii="Times New Roman" w:hAnsi="Times New Roman"/>
      <w:lang w:eastAsia="en-US"/>
    </w:rPr>
  </w:style>
  <w:style w:type="paragraph" w:styleId="Listaszerbekezds">
    <w:name w:val="List Paragraph"/>
    <w:basedOn w:val="Norml"/>
    <w:uiPriority w:val="99"/>
    <w:qFormat/>
    <w:rsid w:val="005C0464"/>
    <w:pPr>
      <w:ind w:left="720"/>
      <w:contextualSpacing/>
    </w:pPr>
  </w:style>
  <w:style w:type="character" w:styleId="Hiperhivatkozs">
    <w:name w:val="Hyperlink"/>
    <w:basedOn w:val="Bekezdsalapbettpusa"/>
    <w:uiPriority w:val="99"/>
    <w:rsid w:val="005C0464"/>
    <w:rPr>
      <w:rFonts w:cs="Times New Roman"/>
      <w:color w:val="0000FF"/>
      <w:u w:val="single"/>
    </w:rPr>
  </w:style>
  <w:style w:type="paragraph" w:customStyle="1" w:styleId="Akkrbibliografia">
    <w:name w:val="Akkr bibliografia"/>
    <w:basedOn w:val="Norml"/>
    <w:uiPriority w:val="99"/>
    <w:rsid w:val="005C0464"/>
    <w:pPr>
      <w:tabs>
        <w:tab w:val="left" w:pos="267"/>
      </w:tabs>
      <w:suppressAutoHyphens w:val="0"/>
      <w:autoSpaceDN/>
      <w:spacing w:after="0" w:line="240" w:lineRule="auto"/>
      <w:ind w:left="1362" w:hanging="1362"/>
      <w:jc w:val="left"/>
      <w:textAlignment w:val="auto"/>
    </w:pPr>
    <w:rPr>
      <w:sz w:val="20"/>
      <w:szCs w:val="20"/>
      <w:lang w:eastAsia="hu-HU"/>
    </w:rPr>
  </w:style>
  <w:style w:type="character" w:customStyle="1" w:styleId="surname">
    <w:name w:val="surname"/>
    <w:basedOn w:val="Bekezdsalapbettpusa"/>
    <w:uiPriority w:val="99"/>
    <w:rsid w:val="005C0464"/>
    <w:rPr>
      <w:rFonts w:cs="Times New Roman"/>
    </w:rPr>
  </w:style>
  <w:style w:type="character" w:customStyle="1" w:styleId="spelle">
    <w:name w:val="spelle"/>
    <w:basedOn w:val="Bekezdsalapbettpusa"/>
    <w:uiPriority w:val="99"/>
    <w:rsid w:val="005C0464"/>
    <w:rPr>
      <w:rFonts w:cs="Times New Roman"/>
    </w:rPr>
  </w:style>
  <w:style w:type="character" w:customStyle="1" w:styleId="grame">
    <w:name w:val="grame"/>
    <w:basedOn w:val="Bekezdsalapbettpusa"/>
    <w:uiPriority w:val="99"/>
    <w:rsid w:val="005C0464"/>
    <w:rPr>
      <w:rFonts w:cs="Times New Roman"/>
    </w:rPr>
  </w:style>
  <w:style w:type="paragraph" w:styleId="Szvegtrzs">
    <w:name w:val="Body Text"/>
    <w:aliases w:val="Char Char"/>
    <w:basedOn w:val="Norml"/>
    <w:link w:val="SzvegtrzsChar"/>
    <w:uiPriority w:val="99"/>
    <w:rsid w:val="00752725"/>
    <w:pPr>
      <w:suppressAutoHyphens w:val="0"/>
      <w:autoSpaceDE w:val="0"/>
      <w:spacing w:after="0" w:line="240" w:lineRule="auto"/>
      <w:jc w:val="left"/>
      <w:textAlignment w:val="auto"/>
    </w:pPr>
    <w:rPr>
      <w:rFonts w:eastAsia="Times New Roman"/>
      <w:sz w:val="24"/>
      <w:szCs w:val="24"/>
      <w:lang w:eastAsia="hu-HU"/>
    </w:rPr>
  </w:style>
  <w:style w:type="character" w:customStyle="1" w:styleId="SzvegtrzsChar">
    <w:name w:val="Szövegtörzs Char"/>
    <w:aliases w:val="Char Char Char"/>
    <w:basedOn w:val="Bekezdsalapbettpusa"/>
    <w:link w:val="Szvegtrzs"/>
    <w:uiPriority w:val="99"/>
    <w:locked/>
    <w:rsid w:val="00752725"/>
    <w:rPr>
      <w:rFonts w:eastAsia="Times New Roman" w:cs="Times New Roman"/>
      <w:sz w:val="24"/>
      <w:szCs w:val="24"/>
      <w:lang w:val="hu-HU" w:eastAsia="hu-HU" w:bidi="ar-SA"/>
    </w:rPr>
  </w:style>
  <w:style w:type="character" w:styleId="Kiemels2">
    <w:name w:val="Strong"/>
    <w:basedOn w:val="Bekezdsalapbettpusa"/>
    <w:uiPriority w:val="99"/>
    <w:qFormat/>
    <w:locked/>
    <w:rsid w:val="00752725"/>
    <w:rPr>
      <w:rFonts w:cs="Times New Roman"/>
      <w:b/>
    </w:rPr>
  </w:style>
  <w:style w:type="paragraph" w:customStyle="1" w:styleId="Listaszerbekezds1">
    <w:name w:val="Listaszerű bekezdés1"/>
    <w:basedOn w:val="Norml"/>
    <w:uiPriority w:val="99"/>
    <w:rsid w:val="00752725"/>
    <w:pPr>
      <w:suppressAutoHyphens w:val="0"/>
      <w:autoSpaceDN/>
      <w:spacing w:after="0" w:line="240" w:lineRule="auto"/>
      <w:ind w:left="720"/>
      <w:contextualSpacing/>
      <w:jc w:val="left"/>
      <w:textAlignment w:val="auto"/>
    </w:pPr>
    <w:rPr>
      <w:sz w:val="24"/>
      <w:szCs w:val="24"/>
      <w:lang w:eastAsia="hu-HU"/>
    </w:rPr>
  </w:style>
  <w:style w:type="paragraph" w:styleId="Szvegblokk">
    <w:name w:val="Block Text"/>
    <w:basedOn w:val="Norml"/>
    <w:uiPriority w:val="99"/>
    <w:rsid w:val="00752725"/>
    <w:pPr>
      <w:suppressAutoHyphens w:val="0"/>
      <w:autoSpaceDN/>
      <w:spacing w:after="0" w:line="360" w:lineRule="auto"/>
      <w:ind w:left="1134" w:right="1982"/>
      <w:textAlignment w:val="auto"/>
    </w:pPr>
    <w:rPr>
      <w:rFonts w:eastAsia="Times New Roman"/>
      <w:sz w:val="24"/>
      <w:szCs w:val="20"/>
      <w:lang w:eastAsia="hu-HU"/>
    </w:rPr>
  </w:style>
  <w:style w:type="character" w:customStyle="1" w:styleId="style1">
    <w:name w:val="style1"/>
    <w:basedOn w:val="Bekezdsalapbettpusa"/>
    <w:uiPriority w:val="99"/>
    <w:rsid w:val="00752725"/>
    <w:rPr>
      <w:rFonts w:cs="Times New Roman"/>
    </w:rPr>
  </w:style>
  <w:style w:type="paragraph" w:customStyle="1" w:styleId="dpigray">
    <w:name w:val="dpigray"/>
    <w:basedOn w:val="Norml"/>
    <w:uiPriority w:val="99"/>
    <w:rsid w:val="00752725"/>
    <w:pPr>
      <w:suppressAutoHyphens w:val="0"/>
      <w:autoSpaceDN/>
      <w:spacing w:before="100" w:beforeAutospacing="1" w:after="100" w:afterAutospacing="1" w:line="240" w:lineRule="auto"/>
      <w:jc w:val="left"/>
      <w:textAlignment w:val="auto"/>
    </w:pPr>
    <w:rPr>
      <w:rFonts w:eastAsia="Times New Roman"/>
      <w:sz w:val="24"/>
      <w:szCs w:val="24"/>
      <w:lang w:eastAsia="hu-HU"/>
    </w:rPr>
  </w:style>
  <w:style w:type="numbering" w:customStyle="1" w:styleId="WWOutlineListStyle">
    <w:name w:val="WW_OutlineListStyle"/>
    <w:rsid w:val="003E62E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glitz-sen-fitoussi.fr/documents/rapport_anglais.pdf" TargetMode="External"/><Relationship Id="rId13" Type="http://schemas.openxmlformats.org/officeDocument/2006/relationships/hyperlink" Target="mailto:aitaniko@uni-miskolc.hu" TargetMode="External"/><Relationship Id="rId18" Type="http://schemas.openxmlformats.org/officeDocument/2006/relationships/hyperlink" Target="https://moly.hu/alkotok/ronald-wardhaug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ookline.hu/szerzo/carmine-gallo/203401" TargetMode="External"/><Relationship Id="rId7" Type="http://schemas.openxmlformats.org/officeDocument/2006/relationships/endnotes" Target="endnotes.xml"/><Relationship Id="rId12" Type="http://schemas.openxmlformats.org/officeDocument/2006/relationships/hyperlink" Target="http://www.mediakutato.hu/cikk/2006_01_tavasz/01_missziotol_marketingig" TargetMode="External"/><Relationship Id="rId17" Type="http://schemas.openxmlformats.org/officeDocument/2006/relationships/hyperlink" Target="http://mumia.art.pte.hu/periszkop/Musorok/hangtoredeke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scourses.org/" TargetMode="External"/><Relationship Id="rId20" Type="http://schemas.openxmlformats.org/officeDocument/2006/relationships/hyperlink" Target="http://mnytud.arts.unideb.hu/tananyag/gyenge-p.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osg/spu/wsis-themes/Access/BackgroundPaper/IS%20Principles.pdf" TargetMode="External"/><Relationship Id="rId24" Type="http://schemas.openxmlformats.org/officeDocument/2006/relationships/hyperlink" Target="https://bookline.hu/publisher/publisherProducts.action?id=19752" TargetMode="External"/><Relationship Id="rId5" Type="http://schemas.openxmlformats.org/officeDocument/2006/relationships/webSettings" Target="webSettings.xml"/><Relationship Id="rId15" Type="http://schemas.openxmlformats.org/officeDocument/2006/relationships/hyperlink" Target="http://www.socialscience.t-mobile.hu/" TargetMode="External"/><Relationship Id="rId23" Type="http://schemas.openxmlformats.org/officeDocument/2006/relationships/hyperlink" Target="https://bookline.hu/szerzo/carmine-gallo/203401" TargetMode="External"/><Relationship Id="rId10" Type="http://schemas.openxmlformats.org/officeDocument/2006/relationships/hyperlink" Target="http://www.fims.uwo.ca/people/faculty/frohmann/lis501fall06/information_society_webster.pdf" TargetMode="External"/><Relationship Id="rId19" Type="http://schemas.openxmlformats.org/officeDocument/2006/relationships/hyperlink" Target="http://mnytud.arts.unideb.hu/tananyag/szociolingvisztika/sk_szla.pdf" TargetMode="External"/><Relationship Id="rId4" Type="http://schemas.openxmlformats.org/officeDocument/2006/relationships/settings" Target="settings.xml"/><Relationship Id="rId9" Type="http://schemas.openxmlformats.org/officeDocument/2006/relationships/hyperlink" Target="http://mek.oszk.hu/05400/05433/05433.pdf" TargetMode="External"/><Relationship Id="rId14" Type="http://schemas.openxmlformats.org/officeDocument/2006/relationships/hyperlink" Target="http://amzn.to/YmEMrw" TargetMode="External"/><Relationship Id="rId22" Type="http://schemas.openxmlformats.org/officeDocument/2006/relationships/hyperlink" Target="https://bookline.hu/publisher/publisherProducts.action?id=1975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51</Pages>
  <Words>20652</Words>
  <Characters>142501</Characters>
  <Application>Microsoft Office Word</Application>
  <DocSecurity>0</DocSecurity>
  <Lines>1187</Lines>
  <Paragraphs>325</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162828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4</cp:revision>
  <dcterms:created xsi:type="dcterms:W3CDTF">2018-06-26T11:19:00Z</dcterms:created>
  <dcterms:modified xsi:type="dcterms:W3CDTF">2018-07-10T07:25:00Z</dcterms:modified>
</cp:coreProperties>
</file>