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09E0" w14:textId="10128FC4" w:rsidR="00C913F4" w:rsidRDefault="00C913F4">
      <w:bookmarkStart w:id="0" w:name="_GoBack"/>
      <w:bookmarkEnd w:id="0"/>
      <w:r w:rsidRPr="6A0FD6AF">
        <w:rPr>
          <w:b/>
          <w:bCs/>
          <w:sz w:val="32"/>
          <w:szCs w:val="32"/>
        </w:rPr>
        <w:t xml:space="preserve">Kulturális mediáció NAPPALI és </w:t>
      </w:r>
      <w:r w:rsidR="001B3FC6" w:rsidRPr="6A0FD6AF">
        <w:rPr>
          <w:b/>
          <w:bCs/>
          <w:sz w:val="32"/>
          <w:szCs w:val="32"/>
        </w:rPr>
        <w:t xml:space="preserve">LEVELEZŐ </w:t>
      </w:r>
      <w:r w:rsidRPr="6A0FD6AF">
        <w:rPr>
          <w:b/>
          <w:bCs/>
          <w:sz w:val="32"/>
          <w:szCs w:val="32"/>
        </w:rPr>
        <w:t>képzés</w:t>
      </w:r>
      <w:r>
        <w:br/>
      </w:r>
      <w:r w:rsidRPr="6A0FD6AF">
        <w:rPr>
          <w:b/>
          <w:bCs/>
          <w:sz w:val="32"/>
          <w:szCs w:val="32"/>
        </w:rPr>
        <w:t>2021/22. tav</w:t>
      </w:r>
      <w:r w:rsidR="00A53069" w:rsidRPr="6A0FD6AF">
        <w:rPr>
          <w:b/>
          <w:bCs/>
          <w:sz w:val="32"/>
          <w:szCs w:val="32"/>
        </w:rPr>
        <w:t>a</w:t>
      </w:r>
      <w:r w:rsidRPr="6A0FD6AF">
        <w:rPr>
          <w:b/>
          <w:bCs/>
          <w:sz w:val="32"/>
          <w:szCs w:val="32"/>
        </w:rPr>
        <w:t>szi félév</w:t>
      </w:r>
    </w:p>
    <w:tbl>
      <w:tblPr>
        <w:tblStyle w:val="Rcsostblzat"/>
        <w:tblW w:w="10285" w:type="dxa"/>
        <w:tblLook w:val="04A0" w:firstRow="1" w:lastRow="0" w:firstColumn="1" w:lastColumn="0" w:noHBand="0" w:noVBand="1"/>
      </w:tblPr>
      <w:tblGrid>
        <w:gridCol w:w="1699"/>
        <w:gridCol w:w="3180"/>
        <w:gridCol w:w="665"/>
        <w:gridCol w:w="550"/>
        <w:gridCol w:w="1603"/>
        <w:gridCol w:w="1460"/>
        <w:gridCol w:w="1128"/>
      </w:tblGrid>
      <w:tr w:rsidR="00587BB6" w:rsidRPr="00F33E86" w14:paraId="2F153D7E" w14:textId="77777777" w:rsidTr="6A0FD6AF">
        <w:tc>
          <w:tcPr>
            <w:tcW w:w="1699" w:type="dxa"/>
            <w:shd w:val="clear" w:color="auto" w:fill="D9D9D9" w:themeFill="background1" w:themeFillShade="D9"/>
          </w:tcPr>
          <w:p w14:paraId="67833B8B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Kód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DE79360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Tárgy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72625165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proofErr w:type="spellStart"/>
            <w:r w:rsidRPr="00F33E86">
              <w:rPr>
                <w:rFonts w:cstheme="minorHAnsi"/>
                <w:b/>
              </w:rPr>
              <w:t>Tip</w:t>
            </w:r>
            <w:proofErr w:type="spellEnd"/>
            <w:r w:rsidRPr="00F33E86">
              <w:rPr>
                <w:rFonts w:cstheme="minorHAnsi"/>
                <w:b/>
              </w:rPr>
              <w:t>.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5F89922C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Kr.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108D665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Oktató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2D315F7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Időpont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5F7CB73" w14:textId="77777777" w:rsidR="00C913F4" w:rsidRPr="00F33E86" w:rsidRDefault="00C913F4" w:rsidP="00E02C18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Terem</w:t>
            </w:r>
          </w:p>
        </w:tc>
      </w:tr>
      <w:tr w:rsidR="000A0247" w:rsidRPr="00F33E86" w14:paraId="073798E9" w14:textId="77777777" w:rsidTr="6A0FD6AF">
        <w:tc>
          <w:tcPr>
            <w:tcW w:w="10285" w:type="dxa"/>
            <w:gridSpan w:val="7"/>
            <w:shd w:val="clear" w:color="auto" w:fill="D9D9D9" w:themeFill="background1" w:themeFillShade="D9"/>
          </w:tcPr>
          <w:p w14:paraId="34D459A7" w14:textId="77777777" w:rsidR="000A0247" w:rsidRPr="00F33E86" w:rsidRDefault="000A0247" w:rsidP="000A0247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2. félév</w:t>
            </w:r>
          </w:p>
        </w:tc>
      </w:tr>
      <w:tr w:rsidR="00587BB6" w:rsidRPr="00F33E86" w14:paraId="4724084A" w14:textId="77777777" w:rsidTr="6A0FD6AF">
        <w:tc>
          <w:tcPr>
            <w:tcW w:w="1699" w:type="dxa"/>
          </w:tcPr>
          <w:p w14:paraId="11A456E0" w14:textId="04CDB953" w:rsidR="00C913F4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10</w:t>
            </w:r>
            <w:r>
              <w:br/>
            </w:r>
            <w:r w:rsidR="6A0FD6AF" w:rsidRPr="6A0FD6AF">
              <w:t>BTKUMK2N10</w:t>
            </w:r>
          </w:p>
        </w:tc>
        <w:tc>
          <w:tcPr>
            <w:tcW w:w="3180" w:type="dxa"/>
          </w:tcPr>
          <w:p w14:paraId="2ACAE3EA" w14:textId="77777777" w:rsidR="00C913F4" w:rsidRPr="00F33E86" w:rsidRDefault="00A53069" w:rsidP="00E02C18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A kulturális emlékezet filozófiái</w:t>
            </w:r>
          </w:p>
        </w:tc>
        <w:tc>
          <w:tcPr>
            <w:tcW w:w="665" w:type="dxa"/>
          </w:tcPr>
          <w:p w14:paraId="36CF042B" w14:textId="77777777" w:rsidR="00C913F4" w:rsidRPr="00F33E86" w:rsidRDefault="00A53069" w:rsidP="00E02C18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ea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5FCD5EC4" w14:textId="77777777" w:rsidR="00C913F4" w:rsidRPr="00F33E86" w:rsidRDefault="00A53069" w:rsidP="00E02C18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1EFE5DCF" w14:textId="77777777" w:rsidR="00C913F4" w:rsidRPr="00F33E86" w:rsidRDefault="00A53069" w:rsidP="00E02C18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Faragó L.</w:t>
            </w:r>
          </w:p>
        </w:tc>
        <w:tc>
          <w:tcPr>
            <w:tcW w:w="1460" w:type="dxa"/>
          </w:tcPr>
          <w:p w14:paraId="7D786240" w14:textId="20CAABBD" w:rsidR="00C913F4" w:rsidRPr="00F33E86" w:rsidRDefault="003203BF" w:rsidP="6A0FD6AF">
            <w:r w:rsidRPr="6A0FD6AF">
              <w:t>04.08.</w:t>
            </w:r>
            <w:r>
              <w:br/>
            </w:r>
            <w:r w:rsidRPr="6A0FD6AF">
              <w:t>8.30</w:t>
            </w:r>
          </w:p>
        </w:tc>
        <w:tc>
          <w:tcPr>
            <w:tcW w:w="1128" w:type="dxa"/>
          </w:tcPr>
          <w:p w14:paraId="5C25D86F" w14:textId="77777777" w:rsidR="00C913F4" w:rsidRPr="00F33E86" w:rsidRDefault="003203BF" w:rsidP="00E02C18">
            <w:pPr>
              <w:rPr>
                <w:rFonts w:cstheme="minorHAnsi"/>
              </w:rPr>
            </w:pPr>
            <w:r>
              <w:rPr>
                <w:rFonts w:cstheme="minorHAnsi"/>
              </w:rPr>
              <w:t>C/1.</w:t>
            </w:r>
            <w:r>
              <w:rPr>
                <w:rFonts w:cstheme="minorHAnsi"/>
              </w:rPr>
              <w:br/>
              <w:t>309.</w:t>
            </w:r>
          </w:p>
        </w:tc>
      </w:tr>
      <w:tr w:rsidR="00587BB6" w:rsidRPr="00F33E86" w14:paraId="1AA28888" w14:textId="77777777" w:rsidTr="6A0FD6AF">
        <w:tc>
          <w:tcPr>
            <w:tcW w:w="1699" w:type="dxa"/>
          </w:tcPr>
          <w:p w14:paraId="1B8B4EB5" w14:textId="6E2EFA67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11</w:t>
            </w:r>
          </w:p>
          <w:p w14:paraId="21D7341E" w14:textId="455A2282" w:rsidR="00A53069" w:rsidRPr="00F33E86" w:rsidRDefault="6A0FD6AF" w:rsidP="6A0FD6AF">
            <w:pPr>
              <w:autoSpaceDE w:val="0"/>
              <w:autoSpaceDN w:val="0"/>
              <w:adjustRightInd w:val="0"/>
            </w:pPr>
            <w:r w:rsidRPr="6A0FD6AF">
              <w:t>BTKUMK2N11</w:t>
            </w:r>
          </w:p>
        </w:tc>
        <w:tc>
          <w:tcPr>
            <w:tcW w:w="3180" w:type="dxa"/>
          </w:tcPr>
          <w:p w14:paraId="5061DD17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Kulturális médiaismeret</w:t>
            </w:r>
          </w:p>
        </w:tc>
        <w:tc>
          <w:tcPr>
            <w:tcW w:w="665" w:type="dxa"/>
          </w:tcPr>
          <w:p w14:paraId="212C8549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gyj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0B778152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17FF56EC" w14:textId="77777777" w:rsidR="00A53069" w:rsidRPr="00F33E86" w:rsidRDefault="003203BF" w:rsidP="003203BF">
            <w:pPr>
              <w:rPr>
                <w:rFonts w:cstheme="minorHAnsi"/>
              </w:rPr>
            </w:pPr>
            <w:r>
              <w:rPr>
                <w:rFonts w:cstheme="minorHAnsi"/>
              </w:rPr>
              <w:t>Osváth A</w:t>
            </w:r>
            <w:r w:rsidR="00A53069" w:rsidRPr="00F33E86">
              <w:rPr>
                <w:rFonts w:cstheme="minorHAnsi"/>
              </w:rPr>
              <w:t>.</w:t>
            </w:r>
          </w:p>
        </w:tc>
        <w:tc>
          <w:tcPr>
            <w:tcW w:w="1460" w:type="dxa"/>
          </w:tcPr>
          <w:p w14:paraId="455097C6" w14:textId="77777777" w:rsidR="00A53069" w:rsidRDefault="003203BF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03.04.</w:t>
            </w:r>
          </w:p>
          <w:p w14:paraId="159AC0BB" w14:textId="77777777" w:rsidR="003203BF" w:rsidRPr="00F33E86" w:rsidRDefault="003203BF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12.30-15.30</w:t>
            </w:r>
          </w:p>
        </w:tc>
        <w:tc>
          <w:tcPr>
            <w:tcW w:w="1128" w:type="dxa"/>
          </w:tcPr>
          <w:p w14:paraId="685BB13B" w14:textId="77777777" w:rsidR="00A53069" w:rsidRPr="00F33E86" w:rsidRDefault="00CE547C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B/</w:t>
            </w:r>
            <w:r w:rsidR="003203BF">
              <w:rPr>
                <w:rFonts w:cstheme="minorHAnsi"/>
              </w:rPr>
              <w:t>2. 202.</w:t>
            </w:r>
          </w:p>
        </w:tc>
      </w:tr>
      <w:tr w:rsidR="00587BB6" w:rsidRPr="00F33E86" w14:paraId="2FB24E23" w14:textId="77777777" w:rsidTr="6A0FD6AF">
        <w:tc>
          <w:tcPr>
            <w:tcW w:w="1699" w:type="dxa"/>
          </w:tcPr>
          <w:p w14:paraId="7E6203D3" w14:textId="28B73465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12</w:t>
            </w:r>
          </w:p>
          <w:p w14:paraId="1859B0B1" w14:textId="2CBBCEA1" w:rsidR="00A53069" w:rsidRPr="00F33E86" w:rsidRDefault="6A0FD6AF" w:rsidP="6A0FD6AF">
            <w:pPr>
              <w:autoSpaceDE w:val="0"/>
              <w:autoSpaceDN w:val="0"/>
              <w:adjustRightInd w:val="0"/>
            </w:pPr>
            <w:r w:rsidRPr="6A0FD6AF">
              <w:t>BTKUMK2N12</w:t>
            </w:r>
          </w:p>
        </w:tc>
        <w:tc>
          <w:tcPr>
            <w:tcW w:w="3180" w:type="dxa"/>
          </w:tcPr>
          <w:p w14:paraId="4EAB5ED5" w14:textId="77777777" w:rsidR="00A53069" w:rsidRPr="00F33E86" w:rsidRDefault="00A53069" w:rsidP="006100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>Kommunikációtechnológia és</w:t>
            </w:r>
            <w:r w:rsidR="00610041" w:rsidRPr="00F33E86">
              <w:rPr>
                <w:rFonts w:cstheme="minorHAnsi"/>
              </w:rPr>
              <w:t xml:space="preserve"> </w:t>
            </w:r>
            <w:r w:rsidRPr="00F33E86">
              <w:rPr>
                <w:rFonts w:cstheme="minorHAnsi"/>
              </w:rPr>
              <w:t>kultúra</w:t>
            </w:r>
          </w:p>
        </w:tc>
        <w:tc>
          <w:tcPr>
            <w:tcW w:w="665" w:type="dxa"/>
          </w:tcPr>
          <w:p w14:paraId="687FA499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gyj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7A036E3D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79564B7A" w14:textId="77777777" w:rsidR="00A53069" w:rsidRPr="00F33E86" w:rsidRDefault="006F6AB1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Faragó L.</w:t>
            </w:r>
          </w:p>
        </w:tc>
        <w:tc>
          <w:tcPr>
            <w:tcW w:w="1460" w:type="dxa"/>
          </w:tcPr>
          <w:p w14:paraId="7F0D46FA" w14:textId="77777777" w:rsidR="006F6AB1" w:rsidRPr="00F33E86" w:rsidRDefault="003203BF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03.11. </w:t>
            </w:r>
            <w:r>
              <w:rPr>
                <w:rFonts w:cstheme="minorHAnsi"/>
              </w:rPr>
              <w:br/>
              <w:t>8.30</w:t>
            </w:r>
          </w:p>
        </w:tc>
        <w:tc>
          <w:tcPr>
            <w:tcW w:w="1128" w:type="dxa"/>
          </w:tcPr>
          <w:p w14:paraId="02E24DD3" w14:textId="77777777" w:rsidR="00A53069" w:rsidRPr="00F33E86" w:rsidRDefault="006F6AB1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C/1.</w:t>
            </w:r>
            <w:r>
              <w:rPr>
                <w:rFonts w:cstheme="minorHAnsi"/>
              </w:rPr>
              <w:br/>
              <w:t>309.</w:t>
            </w:r>
          </w:p>
        </w:tc>
      </w:tr>
      <w:tr w:rsidR="00587BB6" w:rsidRPr="00F33E86" w14:paraId="0E08FA22" w14:textId="77777777" w:rsidTr="6A0FD6AF">
        <w:tc>
          <w:tcPr>
            <w:tcW w:w="1699" w:type="dxa"/>
          </w:tcPr>
          <w:p w14:paraId="512A7FB7" w14:textId="2B7535D8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13</w:t>
            </w:r>
            <w:r>
              <w:br/>
            </w:r>
            <w:r w:rsidR="6A0FD6AF" w:rsidRPr="6A0FD6AF">
              <w:t>BTKUMK2N13</w:t>
            </w:r>
          </w:p>
        </w:tc>
        <w:tc>
          <w:tcPr>
            <w:tcW w:w="3180" w:type="dxa"/>
          </w:tcPr>
          <w:p w14:paraId="61B7897B" w14:textId="77777777" w:rsidR="00A53069" w:rsidRPr="00F33E86" w:rsidRDefault="00A53069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>A tér társadalomtörténeti</w:t>
            </w:r>
          </w:p>
          <w:p w14:paraId="7DECDCDA" w14:textId="77777777" w:rsidR="00A53069" w:rsidRPr="00F33E86" w:rsidRDefault="00A53069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>közelítésben</w:t>
            </w:r>
          </w:p>
        </w:tc>
        <w:tc>
          <w:tcPr>
            <w:tcW w:w="665" w:type="dxa"/>
          </w:tcPr>
          <w:p w14:paraId="2637394E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gyj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68D9363B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61E7C4FE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Tóth Á.</w:t>
            </w:r>
          </w:p>
        </w:tc>
        <w:tc>
          <w:tcPr>
            <w:tcW w:w="1460" w:type="dxa"/>
          </w:tcPr>
          <w:p w14:paraId="750BFC19" w14:textId="77777777" w:rsidR="00EE3EDD" w:rsidRDefault="00EE3EDD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03.19.</w:t>
            </w:r>
          </w:p>
          <w:p w14:paraId="21162F51" w14:textId="77777777" w:rsidR="00A53069" w:rsidRPr="00F33E86" w:rsidRDefault="00EE3EDD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09.00</w:t>
            </w:r>
          </w:p>
        </w:tc>
        <w:tc>
          <w:tcPr>
            <w:tcW w:w="1128" w:type="dxa"/>
          </w:tcPr>
          <w:p w14:paraId="57762934" w14:textId="77777777" w:rsidR="00A53069" w:rsidRDefault="00EE3EDD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B/2.</w:t>
            </w:r>
          </w:p>
          <w:p w14:paraId="136065F9" w14:textId="77777777" w:rsidR="00F230AC" w:rsidRPr="00F33E86" w:rsidRDefault="00F230AC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407.</w:t>
            </w:r>
          </w:p>
        </w:tc>
      </w:tr>
      <w:tr w:rsidR="00587BB6" w:rsidRPr="00F33E86" w14:paraId="79ECF4C7" w14:textId="77777777" w:rsidTr="6A0FD6AF">
        <w:tc>
          <w:tcPr>
            <w:tcW w:w="1699" w:type="dxa"/>
          </w:tcPr>
          <w:p w14:paraId="127AE30F" w14:textId="36B7A1C0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14</w:t>
            </w:r>
            <w:r>
              <w:br/>
            </w:r>
            <w:r w:rsidR="6A0FD6AF" w:rsidRPr="6A0FD6AF">
              <w:t>BTKUMK2N14</w:t>
            </w:r>
          </w:p>
        </w:tc>
        <w:tc>
          <w:tcPr>
            <w:tcW w:w="3180" w:type="dxa"/>
          </w:tcPr>
          <w:p w14:paraId="58B28E73" w14:textId="77777777" w:rsidR="00A53069" w:rsidRPr="00F33E86" w:rsidRDefault="00A53069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>Kultúra és egyháztörténelem</w:t>
            </w:r>
          </w:p>
        </w:tc>
        <w:tc>
          <w:tcPr>
            <w:tcW w:w="665" w:type="dxa"/>
          </w:tcPr>
          <w:p w14:paraId="579DCD2A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ea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57AB7477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3D950987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Fazekas Cs.</w:t>
            </w:r>
          </w:p>
        </w:tc>
        <w:tc>
          <w:tcPr>
            <w:tcW w:w="1460" w:type="dxa"/>
          </w:tcPr>
          <w:p w14:paraId="057649E0" w14:textId="77777777" w:rsidR="00A53069" w:rsidRPr="00F33E86" w:rsidRDefault="00505478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02.19.</w:t>
            </w:r>
          </w:p>
        </w:tc>
        <w:tc>
          <w:tcPr>
            <w:tcW w:w="1128" w:type="dxa"/>
          </w:tcPr>
          <w:p w14:paraId="3765E17B" w14:textId="4D7FA72E" w:rsidR="00A53069" w:rsidRPr="00F33E86" w:rsidRDefault="00505478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B/2.</w:t>
            </w:r>
            <w:r w:rsidR="002367A9">
              <w:rPr>
                <w:rFonts w:cstheme="minorHAnsi"/>
              </w:rPr>
              <w:t xml:space="preserve"> 100.</w:t>
            </w:r>
          </w:p>
        </w:tc>
      </w:tr>
      <w:tr w:rsidR="00587BB6" w:rsidRPr="00F33E86" w14:paraId="260878AE" w14:textId="77777777" w:rsidTr="6A0FD6AF">
        <w:tc>
          <w:tcPr>
            <w:tcW w:w="1699" w:type="dxa"/>
          </w:tcPr>
          <w:p w14:paraId="3F329820" w14:textId="69C251AF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15</w:t>
            </w:r>
            <w:r>
              <w:br/>
            </w:r>
            <w:r w:rsidR="6A0FD6AF" w:rsidRPr="6A0FD6AF">
              <w:t>BTKUMK2N15</w:t>
            </w:r>
          </w:p>
        </w:tc>
        <w:tc>
          <w:tcPr>
            <w:tcW w:w="3180" w:type="dxa"/>
          </w:tcPr>
          <w:p w14:paraId="05EA64F2" w14:textId="77777777" w:rsidR="00A53069" w:rsidRPr="00F33E86" w:rsidRDefault="00A53069" w:rsidP="006100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>Területfejlesztési programok és</w:t>
            </w:r>
            <w:r w:rsidR="00610041" w:rsidRPr="00F33E86">
              <w:rPr>
                <w:rFonts w:cstheme="minorHAnsi"/>
              </w:rPr>
              <w:t xml:space="preserve"> </w:t>
            </w:r>
            <w:r w:rsidRPr="00F33E86">
              <w:rPr>
                <w:rFonts w:cstheme="minorHAnsi"/>
              </w:rPr>
              <w:t>pályázatok</w:t>
            </w:r>
          </w:p>
        </w:tc>
        <w:tc>
          <w:tcPr>
            <w:tcW w:w="665" w:type="dxa"/>
          </w:tcPr>
          <w:p w14:paraId="0B23A1A1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gyj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297C039E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05CD924C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Szabó- Tóth K.</w:t>
            </w:r>
          </w:p>
        </w:tc>
        <w:tc>
          <w:tcPr>
            <w:tcW w:w="1460" w:type="dxa"/>
          </w:tcPr>
          <w:p w14:paraId="408A8AD0" w14:textId="77777777" w:rsidR="00A53069" w:rsidRPr="00F33E86" w:rsidRDefault="004875F7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02.26.</w:t>
            </w:r>
          </w:p>
          <w:p w14:paraId="3116344C" w14:textId="77777777" w:rsidR="004875F7" w:rsidRPr="00F33E86" w:rsidRDefault="004875F7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14.00-19.00</w:t>
            </w:r>
          </w:p>
        </w:tc>
        <w:tc>
          <w:tcPr>
            <w:tcW w:w="1128" w:type="dxa"/>
          </w:tcPr>
          <w:p w14:paraId="72CF38AB" w14:textId="77777777" w:rsidR="00A53069" w:rsidRPr="00F33E86" w:rsidRDefault="004875F7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B/2.</w:t>
            </w:r>
            <w:r w:rsidRPr="00F33E86">
              <w:rPr>
                <w:rFonts w:cstheme="minorHAnsi"/>
              </w:rPr>
              <w:br/>
              <w:t xml:space="preserve">XXVIII. </w:t>
            </w:r>
            <w:proofErr w:type="spellStart"/>
            <w:r w:rsidRPr="00F33E86">
              <w:rPr>
                <w:rFonts w:cstheme="minorHAnsi"/>
              </w:rPr>
              <w:t>ea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</w:tr>
      <w:tr w:rsidR="00587BB6" w:rsidRPr="00F33E86" w14:paraId="376E7C4F" w14:textId="77777777" w:rsidTr="6A0FD6AF">
        <w:tc>
          <w:tcPr>
            <w:tcW w:w="1699" w:type="dxa"/>
          </w:tcPr>
          <w:p w14:paraId="1F5FFB81" w14:textId="31F117F4" w:rsidR="00A53069" w:rsidRPr="00F33E86" w:rsidRDefault="00A53069" w:rsidP="6A0FD6AF">
            <w:pPr>
              <w:autoSpaceDE w:val="0"/>
              <w:autoSpaceDN w:val="0"/>
              <w:adjustRightInd w:val="0"/>
            </w:pPr>
            <w:r w:rsidRPr="6A0FD6AF">
              <w:t>BTKUMK2</w:t>
            </w:r>
            <w:r w:rsidR="00626499" w:rsidRPr="6A0FD6AF">
              <w:t>L</w:t>
            </w:r>
            <w:r w:rsidRPr="6A0FD6AF">
              <w:t>16</w:t>
            </w:r>
            <w:r>
              <w:br/>
            </w:r>
            <w:r w:rsidR="6A0FD6AF" w:rsidRPr="6A0FD6AF">
              <w:t>BTKUMK2N16</w:t>
            </w:r>
          </w:p>
        </w:tc>
        <w:tc>
          <w:tcPr>
            <w:tcW w:w="3180" w:type="dxa"/>
          </w:tcPr>
          <w:p w14:paraId="2B0CB932" w14:textId="77777777" w:rsidR="00A53069" w:rsidRPr="00F33E86" w:rsidRDefault="00A53069" w:rsidP="006100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3E86">
              <w:rPr>
                <w:rFonts w:cstheme="minorHAnsi"/>
              </w:rPr>
              <w:t xml:space="preserve">Önismeret és </w:t>
            </w:r>
            <w:r w:rsidR="00610041" w:rsidRPr="00F33E86">
              <w:rPr>
                <w:rFonts w:cstheme="minorHAnsi"/>
              </w:rPr>
              <w:t>e</w:t>
            </w:r>
            <w:r w:rsidRPr="00F33E86">
              <w:rPr>
                <w:rFonts w:cstheme="minorHAnsi"/>
              </w:rPr>
              <w:t>gyüttműködés</w:t>
            </w:r>
          </w:p>
        </w:tc>
        <w:tc>
          <w:tcPr>
            <w:tcW w:w="665" w:type="dxa"/>
          </w:tcPr>
          <w:p w14:paraId="77FBE4F3" w14:textId="77777777" w:rsidR="00A53069" w:rsidRPr="00F33E86" w:rsidRDefault="00A53069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gyj</w:t>
            </w:r>
            <w:proofErr w:type="spellEnd"/>
            <w:r w:rsidRPr="00F33E86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2A2176D0" w14:textId="77777777" w:rsidR="00A53069" w:rsidRPr="00F33E86" w:rsidRDefault="00A53069" w:rsidP="00A53069">
            <w:pPr>
              <w:rPr>
                <w:rFonts w:cstheme="minorHAnsi"/>
              </w:rPr>
            </w:pPr>
            <w:r w:rsidRPr="00F33E86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6202D6B2" w14:textId="77777777" w:rsidR="00A53069" w:rsidRPr="00F33E86" w:rsidRDefault="002F4B32" w:rsidP="00A53069">
            <w:pPr>
              <w:rPr>
                <w:rFonts w:cstheme="minorHAnsi"/>
              </w:rPr>
            </w:pPr>
            <w:proofErr w:type="spellStart"/>
            <w:r w:rsidRPr="00F33E86">
              <w:rPr>
                <w:rFonts w:cstheme="minorHAnsi"/>
              </w:rPr>
              <w:t>Lubinszki</w:t>
            </w:r>
            <w:proofErr w:type="spellEnd"/>
            <w:r w:rsidRPr="00F33E86">
              <w:rPr>
                <w:rFonts w:cstheme="minorHAnsi"/>
              </w:rPr>
              <w:t xml:space="preserve"> M.</w:t>
            </w:r>
          </w:p>
        </w:tc>
        <w:tc>
          <w:tcPr>
            <w:tcW w:w="1460" w:type="dxa"/>
          </w:tcPr>
          <w:p w14:paraId="672401FA" w14:textId="77777777" w:rsidR="00AE62D2" w:rsidRDefault="0053119E" w:rsidP="002960AB">
            <w:pPr>
              <w:rPr>
                <w:rFonts w:cstheme="minorHAnsi"/>
              </w:rPr>
            </w:pPr>
            <w:r>
              <w:rPr>
                <w:rFonts w:cstheme="minorHAnsi"/>
              </w:rPr>
              <w:t>03.12.</w:t>
            </w:r>
          </w:p>
          <w:p w14:paraId="7F132C66" w14:textId="77777777" w:rsidR="0053119E" w:rsidRPr="00F33E86" w:rsidRDefault="0053119E" w:rsidP="002960AB">
            <w:pPr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128" w:type="dxa"/>
          </w:tcPr>
          <w:p w14:paraId="7247EC37" w14:textId="77777777" w:rsidR="00A53069" w:rsidRDefault="0053119E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C/1.</w:t>
            </w:r>
          </w:p>
          <w:p w14:paraId="4008A06F" w14:textId="7A619794" w:rsidR="007D3B88" w:rsidRPr="00F33E86" w:rsidRDefault="007D3B88" w:rsidP="00A53069">
            <w:pPr>
              <w:rPr>
                <w:rFonts w:cstheme="minorHAnsi"/>
              </w:rPr>
            </w:pPr>
            <w:r>
              <w:rPr>
                <w:rFonts w:cstheme="minorHAnsi"/>
              </w:rPr>
              <w:t>309.</w:t>
            </w:r>
          </w:p>
        </w:tc>
      </w:tr>
      <w:tr w:rsidR="00081413" w:rsidRPr="00081413" w14:paraId="0C6B1A85" w14:textId="77777777" w:rsidTr="6A0FD6AF">
        <w:tc>
          <w:tcPr>
            <w:tcW w:w="1699" w:type="dxa"/>
          </w:tcPr>
          <w:p w14:paraId="15015C08" w14:textId="77777777" w:rsidR="005F7008" w:rsidRPr="00081413" w:rsidRDefault="005F7008" w:rsidP="0062649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81413">
              <w:rPr>
                <w:b/>
              </w:rPr>
              <w:t>GTVVE618BTK</w:t>
            </w:r>
          </w:p>
        </w:tc>
        <w:tc>
          <w:tcPr>
            <w:tcW w:w="3180" w:type="dxa"/>
          </w:tcPr>
          <w:p w14:paraId="181DBC45" w14:textId="77777777" w:rsidR="00A53069" w:rsidRPr="00081413" w:rsidRDefault="000A0247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1413">
              <w:rPr>
                <w:rFonts w:cstheme="minorHAnsi"/>
              </w:rPr>
              <w:t>F</w:t>
            </w:r>
            <w:r w:rsidR="00A53069" w:rsidRPr="00081413">
              <w:rPr>
                <w:rFonts w:cstheme="minorHAnsi"/>
              </w:rPr>
              <w:t xml:space="preserve">enntartható fejlődés és </w:t>
            </w:r>
            <w:proofErr w:type="gramStart"/>
            <w:r w:rsidR="00A53069" w:rsidRPr="00081413">
              <w:rPr>
                <w:rFonts w:cstheme="minorHAnsi"/>
              </w:rPr>
              <w:t>a</w:t>
            </w:r>
            <w:proofErr w:type="gramEnd"/>
          </w:p>
          <w:p w14:paraId="5B70FF2E" w14:textId="77777777" w:rsidR="00A53069" w:rsidRPr="00081413" w:rsidRDefault="00A53069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1413">
              <w:rPr>
                <w:rFonts w:cstheme="minorHAnsi"/>
              </w:rPr>
              <w:t>környezetkultúra</w:t>
            </w:r>
          </w:p>
          <w:p w14:paraId="20CDD404" w14:textId="77777777" w:rsidR="00A53069" w:rsidRPr="00081413" w:rsidRDefault="00A53069" w:rsidP="00A530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1413">
              <w:rPr>
                <w:rFonts w:cstheme="minorHAnsi"/>
              </w:rPr>
              <w:t>gazdaságpolitikája</w:t>
            </w:r>
          </w:p>
        </w:tc>
        <w:tc>
          <w:tcPr>
            <w:tcW w:w="665" w:type="dxa"/>
          </w:tcPr>
          <w:p w14:paraId="38D9B0E3" w14:textId="77777777" w:rsidR="00A53069" w:rsidRPr="00081413" w:rsidRDefault="00A53069" w:rsidP="00A53069">
            <w:pPr>
              <w:rPr>
                <w:rFonts w:cstheme="minorHAnsi"/>
              </w:rPr>
            </w:pPr>
            <w:proofErr w:type="spellStart"/>
            <w:r w:rsidRPr="00081413">
              <w:rPr>
                <w:rFonts w:cstheme="minorHAnsi"/>
              </w:rPr>
              <w:t>gyj</w:t>
            </w:r>
            <w:proofErr w:type="spellEnd"/>
            <w:r w:rsidRPr="00081413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3C1ED14B" w14:textId="77777777" w:rsidR="00A53069" w:rsidRPr="00081413" w:rsidRDefault="00A53069" w:rsidP="00A53069">
            <w:pPr>
              <w:rPr>
                <w:rFonts w:cstheme="minorHAnsi"/>
              </w:rPr>
            </w:pPr>
            <w:r w:rsidRPr="00081413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322FE697" w14:textId="77777777" w:rsidR="00A53069" w:rsidRPr="00081413" w:rsidRDefault="00A53069" w:rsidP="00A53069">
            <w:pPr>
              <w:rPr>
                <w:rFonts w:cstheme="minorHAnsi"/>
              </w:rPr>
            </w:pPr>
            <w:r w:rsidRPr="00081413">
              <w:rPr>
                <w:rFonts w:cstheme="minorHAnsi"/>
              </w:rPr>
              <w:t>Berényi L.</w:t>
            </w:r>
          </w:p>
        </w:tc>
        <w:tc>
          <w:tcPr>
            <w:tcW w:w="1460" w:type="dxa"/>
          </w:tcPr>
          <w:p w14:paraId="19FE9A8E" w14:textId="77777777" w:rsidR="00587BB6" w:rsidRPr="00081413" w:rsidRDefault="00587BB6" w:rsidP="00587BB6">
            <w:r w:rsidRPr="00081413">
              <w:t>04.22. </w:t>
            </w:r>
            <w:r w:rsidRPr="00081413">
              <w:br/>
              <w:t>16.00 - 19.30</w:t>
            </w:r>
          </w:p>
          <w:p w14:paraId="4FDC42D6" w14:textId="77777777" w:rsidR="00587BB6" w:rsidRPr="00081413" w:rsidRDefault="00587BB6" w:rsidP="00587BB6">
            <w:r w:rsidRPr="00081413">
              <w:t>04.23.</w:t>
            </w:r>
            <w:r w:rsidRPr="00081413">
              <w:br/>
              <w:t>08.30 - 11.50</w:t>
            </w:r>
          </w:p>
          <w:p w14:paraId="6372A0B2" w14:textId="77777777" w:rsidR="00AA4E45" w:rsidRPr="00081413" w:rsidRDefault="00587BB6" w:rsidP="00587BB6">
            <w:pPr>
              <w:rPr>
                <w:rFonts w:cstheme="minorHAnsi"/>
              </w:rPr>
            </w:pPr>
            <w:r w:rsidRPr="00081413">
              <w:t>04.23.</w:t>
            </w:r>
            <w:r w:rsidRPr="00081413">
              <w:br/>
              <w:t>12.20 - 15.40</w:t>
            </w:r>
          </w:p>
        </w:tc>
        <w:tc>
          <w:tcPr>
            <w:tcW w:w="1128" w:type="dxa"/>
          </w:tcPr>
          <w:p w14:paraId="432D138C" w14:textId="77777777" w:rsidR="00A53069" w:rsidRPr="00081413" w:rsidRDefault="00587BB6" w:rsidP="00A53069">
            <w:pPr>
              <w:rPr>
                <w:rFonts w:cstheme="minorHAnsi"/>
              </w:rPr>
            </w:pPr>
            <w:r w:rsidRPr="00081413">
              <w:rPr>
                <w:rFonts w:cstheme="minorHAnsi"/>
              </w:rPr>
              <w:t>A1/11</w:t>
            </w:r>
          </w:p>
        </w:tc>
      </w:tr>
      <w:tr w:rsidR="00587BB6" w:rsidRPr="00F33E86" w14:paraId="36E16CDB" w14:textId="77777777" w:rsidTr="6A0FD6AF">
        <w:tc>
          <w:tcPr>
            <w:tcW w:w="1699" w:type="dxa"/>
          </w:tcPr>
          <w:p w14:paraId="645E5A8B" w14:textId="26CE7393" w:rsidR="000E0BEC" w:rsidRPr="002960AB" w:rsidRDefault="000E0BEC" w:rsidP="6A0FD6AF">
            <w:pPr>
              <w:autoSpaceDE w:val="0"/>
              <w:autoSpaceDN w:val="0"/>
              <w:adjustRightInd w:val="0"/>
            </w:pPr>
            <w:r w:rsidRPr="6A0FD6AF">
              <w:t>BTKUMK2L18</w:t>
            </w:r>
            <w:r>
              <w:br/>
            </w:r>
            <w:r w:rsidR="6A0FD6AF" w:rsidRPr="6A0FD6AF">
              <w:t>BTKUMK2N18</w:t>
            </w:r>
          </w:p>
        </w:tc>
        <w:tc>
          <w:tcPr>
            <w:tcW w:w="3180" w:type="dxa"/>
          </w:tcPr>
          <w:p w14:paraId="6CE5C34C" w14:textId="77777777" w:rsidR="000E0BEC" w:rsidRPr="002960AB" w:rsidRDefault="000E0BEC" w:rsidP="000E0B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0AB">
              <w:rPr>
                <w:rFonts w:cstheme="minorHAnsi"/>
              </w:rPr>
              <w:t>Humánökológia és környezetetika</w:t>
            </w:r>
          </w:p>
        </w:tc>
        <w:tc>
          <w:tcPr>
            <w:tcW w:w="665" w:type="dxa"/>
          </w:tcPr>
          <w:p w14:paraId="336C58FF" w14:textId="77777777" w:rsidR="000E0BEC" w:rsidRPr="002960AB" w:rsidRDefault="000E0BEC" w:rsidP="000E0BEC">
            <w:pPr>
              <w:rPr>
                <w:rFonts w:cstheme="minorHAnsi"/>
              </w:rPr>
            </w:pPr>
            <w:proofErr w:type="spellStart"/>
            <w:r w:rsidRPr="002960AB">
              <w:rPr>
                <w:rFonts w:cstheme="minorHAnsi"/>
              </w:rPr>
              <w:t>ea</w:t>
            </w:r>
            <w:proofErr w:type="spellEnd"/>
            <w:r w:rsidRPr="002960AB">
              <w:rPr>
                <w:rFonts w:cstheme="minorHAnsi"/>
              </w:rPr>
              <w:t>.</w:t>
            </w:r>
          </w:p>
        </w:tc>
        <w:tc>
          <w:tcPr>
            <w:tcW w:w="550" w:type="dxa"/>
          </w:tcPr>
          <w:p w14:paraId="54A90BE3" w14:textId="77777777" w:rsidR="000E0BEC" w:rsidRPr="002960AB" w:rsidRDefault="000E0BEC" w:rsidP="000E0BEC">
            <w:pPr>
              <w:rPr>
                <w:rFonts w:cstheme="minorHAnsi"/>
              </w:rPr>
            </w:pPr>
            <w:r w:rsidRPr="002960AB">
              <w:rPr>
                <w:rFonts w:cstheme="minorHAnsi"/>
              </w:rPr>
              <w:t>3</w:t>
            </w:r>
          </w:p>
        </w:tc>
        <w:tc>
          <w:tcPr>
            <w:tcW w:w="1603" w:type="dxa"/>
          </w:tcPr>
          <w:p w14:paraId="3A42E1AF" w14:textId="77777777" w:rsidR="000E0BEC" w:rsidRPr="002960AB" w:rsidRDefault="000E0BEC" w:rsidP="000E0BEC">
            <w:pPr>
              <w:rPr>
                <w:rFonts w:cstheme="minorHAnsi"/>
              </w:rPr>
            </w:pPr>
            <w:r w:rsidRPr="002960AB">
              <w:rPr>
                <w:rFonts w:cstheme="minorHAnsi"/>
              </w:rPr>
              <w:t>Hell J.</w:t>
            </w:r>
          </w:p>
        </w:tc>
        <w:tc>
          <w:tcPr>
            <w:tcW w:w="1460" w:type="dxa"/>
          </w:tcPr>
          <w:p w14:paraId="618F1514" w14:textId="77777777" w:rsidR="000E0BEC" w:rsidRPr="002960AB" w:rsidRDefault="000E0BEC" w:rsidP="000E0BEC">
            <w:pPr>
              <w:rPr>
                <w:rFonts w:cstheme="minorHAnsi"/>
              </w:rPr>
            </w:pPr>
            <w:r w:rsidRPr="002960AB">
              <w:rPr>
                <w:rFonts w:cstheme="minorHAnsi"/>
              </w:rPr>
              <w:t>03.05.</w:t>
            </w:r>
            <w:r w:rsidRPr="002960AB">
              <w:rPr>
                <w:rFonts w:cstheme="minorHAnsi"/>
              </w:rPr>
              <w:br/>
              <w:t>9.00</w:t>
            </w:r>
          </w:p>
        </w:tc>
        <w:tc>
          <w:tcPr>
            <w:tcW w:w="1128" w:type="dxa"/>
          </w:tcPr>
          <w:p w14:paraId="3CC64DE1" w14:textId="77777777" w:rsidR="000E0BEC" w:rsidRPr="00F33E86" w:rsidRDefault="000E0BEC" w:rsidP="000E0BEC">
            <w:pPr>
              <w:rPr>
                <w:rFonts w:cstheme="minorHAnsi"/>
              </w:rPr>
            </w:pPr>
            <w:r w:rsidRPr="002960AB">
              <w:rPr>
                <w:rFonts w:cstheme="minorHAnsi"/>
              </w:rPr>
              <w:t>B/2. 201.</w:t>
            </w:r>
          </w:p>
        </w:tc>
      </w:tr>
      <w:tr w:rsidR="000E0BEC" w:rsidRPr="00F33E86" w14:paraId="54E645DD" w14:textId="77777777" w:rsidTr="6A0FD6AF">
        <w:tc>
          <w:tcPr>
            <w:tcW w:w="10285" w:type="dxa"/>
            <w:gridSpan w:val="7"/>
            <w:shd w:val="clear" w:color="auto" w:fill="D9D9D9" w:themeFill="background1" w:themeFillShade="D9"/>
          </w:tcPr>
          <w:p w14:paraId="49A10EC7" w14:textId="77777777" w:rsidR="000E0BEC" w:rsidRPr="00F33E86" w:rsidRDefault="000E0BEC" w:rsidP="000E0BEC">
            <w:pPr>
              <w:rPr>
                <w:rFonts w:cstheme="minorHAnsi"/>
                <w:b/>
              </w:rPr>
            </w:pPr>
            <w:r w:rsidRPr="00F33E86">
              <w:rPr>
                <w:rFonts w:cstheme="minorHAnsi"/>
                <w:b/>
              </w:rPr>
              <w:t>4. félév</w:t>
            </w:r>
          </w:p>
        </w:tc>
      </w:tr>
      <w:tr w:rsidR="00751040" w:rsidRPr="008C27E2" w14:paraId="248EBAE8" w14:textId="77777777" w:rsidTr="6A0FD6AF">
        <w:tc>
          <w:tcPr>
            <w:tcW w:w="1699" w:type="dxa"/>
          </w:tcPr>
          <w:p w14:paraId="0EB0C503" w14:textId="7D5CD413" w:rsidR="00751040" w:rsidRDefault="00751040" w:rsidP="553EA829">
            <w:pPr>
              <w:autoSpaceDE w:val="0"/>
              <w:autoSpaceDN w:val="0"/>
              <w:adjustRightInd w:val="0"/>
            </w:pPr>
            <w:r>
              <w:t>BTKUMK3L19</w:t>
            </w:r>
          </w:p>
        </w:tc>
        <w:tc>
          <w:tcPr>
            <w:tcW w:w="3180" w:type="dxa"/>
          </w:tcPr>
          <w:p w14:paraId="2E82B279" w14:textId="43EC1BF5" w:rsidR="00751040" w:rsidRPr="008C27E2" w:rsidRDefault="00751040" w:rsidP="553EA829">
            <w:pPr>
              <w:autoSpaceDE w:val="0"/>
              <w:autoSpaceDN w:val="0"/>
              <w:adjustRightInd w:val="0"/>
            </w:pPr>
            <w:r>
              <w:t>Kultúra a globalizáció korában</w:t>
            </w:r>
          </w:p>
        </w:tc>
        <w:tc>
          <w:tcPr>
            <w:tcW w:w="665" w:type="dxa"/>
          </w:tcPr>
          <w:p w14:paraId="67059024" w14:textId="6D576AB7" w:rsidR="00751040" w:rsidRPr="008C27E2" w:rsidRDefault="00751040" w:rsidP="553EA829">
            <w:proofErr w:type="spellStart"/>
            <w:r>
              <w:t>ea</w:t>
            </w:r>
            <w:proofErr w:type="spellEnd"/>
            <w:r>
              <w:t>.</w:t>
            </w:r>
          </w:p>
        </w:tc>
        <w:tc>
          <w:tcPr>
            <w:tcW w:w="550" w:type="dxa"/>
          </w:tcPr>
          <w:p w14:paraId="5B779A28" w14:textId="4DA5D116" w:rsidR="00751040" w:rsidRPr="008C27E2" w:rsidRDefault="00751040" w:rsidP="553EA829">
            <w:r>
              <w:t>3</w:t>
            </w:r>
          </w:p>
        </w:tc>
        <w:tc>
          <w:tcPr>
            <w:tcW w:w="1603" w:type="dxa"/>
          </w:tcPr>
          <w:p w14:paraId="1661CBA6" w14:textId="7BA5C8A5" w:rsidR="00751040" w:rsidRPr="008C27E2" w:rsidRDefault="00751040" w:rsidP="553EA829">
            <w:proofErr w:type="spellStart"/>
            <w:r>
              <w:t>Kotics</w:t>
            </w:r>
            <w:proofErr w:type="spellEnd"/>
            <w:r>
              <w:t xml:space="preserve"> K.</w:t>
            </w:r>
          </w:p>
        </w:tc>
        <w:tc>
          <w:tcPr>
            <w:tcW w:w="1460" w:type="dxa"/>
          </w:tcPr>
          <w:p w14:paraId="40CE4DFC" w14:textId="7B502BBA" w:rsidR="00751040" w:rsidRPr="00751040" w:rsidRDefault="00751040" w:rsidP="553EA8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2022.04.02. 9.00-19.00</w:t>
            </w:r>
          </w:p>
        </w:tc>
        <w:tc>
          <w:tcPr>
            <w:tcW w:w="1128" w:type="dxa"/>
          </w:tcPr>
          <w:p w14:paraId="45929C9B" w14:textId="6A29A274" w:rsidR="00751040" w:rsidRPr="008C27E2" w:rsidRDefault="00A86573" w:rsidP="553EA829">
            <w:r>
              <w:t>online</w:t>
            </w:r>
          </w:p>
        </w:tc>
      </w:tr>
      <w:tr w:rsidR="00751040" w:rsidRPr="008C27E2" w14:paraId="7F8EBE88" w14:textId="77777777" w:rsidTr="00A460DD">
        <w:tc>
          <w:tcPr>
            <w:tcW w:w="1699" w:type="dxa"/>
          </w:tcPr>
          <w:p w14:paraId="703420A8" w14:textId="77777777" w:rsidR="00751040" w:rsidRPr="008C27E2" w:rsidRDefault="00751040" w:rsidP="00A460DD">
            <w:pPr>
              <w:autoSpaceDE w:val="0"/>
              <w:autoSpaceDN w:val="0"/>
              <w:adjustRightInd w:val="0"/>
            </w:pPr>
            <w:r>
              <w:t>BTKUMK4L28</w:t>
            </w:r>
          </w:p>
          <w:p w14:paraId="1AD5C19F" w14:textId="77777777" w:rsidR="00751040" w:rsidRPr="008C27E2" w:rsidRDefault="00751040" w:rsidP="00A460DD">
            <w:pPr>
              <w:autoSpaceDE w:val="0"/>
              <w:autoSpaceDN w:val="0"/>
              <w:adjustRightInd w:val="0"/>
            </w:pPr>
            <w:r>
              <w:t>BTKUMK4N28</w:t>
            </w:r>
          </w:p>
        </w:tc>
        <w:tc>
          <w:tcPr>
            <w:tcW w:w="3180" w:type="dxa"/>
          </w:tcPr>
          <w:p w14:paraId="1571BC84" w14:textId="77777777" w:rsidR="00751040" w:rsidRPr="008C27E2" w:rsidRDefault="00751040" w:rsidP="00A460DD">
            <w:pPr>
              <w:autoSpaceDE w:val="0"/>
              <w:autoSpaceDN w:val="0"/>
              <w:adjustRightInd w:val="0"/>
            </w:pPr>
            <w:r w:rsidRPr="008C27E2">
              <w:t>Kulturális pályázási gyakorlatok</w:t>
            </w:r>
          </w:p>
        </w:tc>
        <w:tc>
          <w:tcPr>
            <w:tcW w:w="665" w:type="dxa"/>
          </w:tcPr>
          <w:p w14:paraId="4759DFEE" w14:textId="77777777" w:rsidR="00751040" w:rsidRPr="008C27E2" w:rsidRDefault="00751040" w:rsidP="00A460DD">
            <w:proofErr w:type="spellStart"/>
            <w:r w:rsidRPr="008C27E2">
              <w:t>gyj</w:t>
            </w:r>
            <w:proofErr w:type="spellEnd"/>
            <w:r w:rsidRPr="008C27E2">
              <w:t>.</w:t>
            </w:r>
          </w:p>
        </w:tc>
        <w:tc>
          <w:tcPr>
            <w:tcW w:w="550" w:type="dxa"/>
          </w:tcPr>
          <w:p w14:paraId="5DF08E57" w14:textId="77777777" w:rsidR="00751040" w:rsidRPr="008C27E2" w:rsidRDefault="00751040" w:rsidP="00A460DD">
            <w:r w:rsidRPr="008C27E2">
              <w:t>3</w:t>
            </w:r>
          </w:p>
        </w:tc>
        <w:tc>
          <w:tcPr>
            <w:tcW w:w="1603" w:type="dxa"/>
          </w:tcPr>
          <w:p w14:paraId="70919A7C" w14:textId="77777777" w:rsidR="00751040" w:rsidRPr="008C27E2" w:rsidRDefault="00751040" w:rsidP="00A460DD">
            <w:proofErr w:type="spellStart"/>
            <w:r w:rsidRPr="008C27E2">
              <w:t>Bikics</w:t>
            </w:r>
            <w:proofErr w:type="spellEnd"/>
            <w:r w:rsidRPr="008C27E2">
              <w:t xml:space="preserve"> G.</w:t>
            </w:r>
          </w:p>
        </w:tc>
        <w:tc>
          <w:tcPr>
            <w:tcW w:w="1460" w:type="dxa"/>
          </w:tcPr>
          <w:p w14:paraId="1CE0830E" w14:textId="77777777" w:rsidR="00751040" w:rsidRPr="008C27E2" w:rsidRDefault="00751040" w:rsidP="00A460DD">
            <w:r>
              <w:t>02.19. 10.00.</w:t>
            </w:r>
            <w:r>
              <w:br/>
              <w:t>online</w:t>
            </w:r>
          </w:p>
          <w:p w14:paraId="6C107B3D" w14:textId="77777777" w:rsidR="00751040" w:rsidRPr="008C27E2" w:rsidRDefault="00751040" w:rsidP="00A460DD">
            <w:r>
              <w:t>04.30.10.00.</w:t>
            </w:r>
            <w:r>
              <w:br/>
              <w:t>kontakt</w:t>
            </w:r>
          </w:p>
        </w:tc>
        <w:tc>
          <w:tcPr>
            <w:tcW w:w="1128" w:type="dxa"/>
          </w:tcPr>
          <w:p w14:paraId="4F54B41E" w14:textId="77777777" w:rsidR="00751040" w:rsidRPr="008C27E2" w:rsidRDefault="00751040" w:rsidP="00A460DD"/>
        </w:tc>
      </w:tr>
      <w:tr w:rsidR="00587BB6" w:rsidRPr="008C27E2" w14:paraId="2C27F710" w14:textId="77777777" w:rsidTr="6A0FD6AF">
        <w:tc>
          <w:tcPr>
            <w:tcW w:w="1699" w:type="dxa"/>
          </w:tcPr>
          <w:p w14:paraId="688C2002" w14:textId="1CA58AD9" w:rsidR="000E0BEC" w:rsidRPr="008C27E2" w:rsidRDefault="000E0BEC" w:rsidP="553EA829">
            <w:pPr>
              <w:autoSpaceDE w:val="0"/>
              <w:autoSpaceDN w:val="0"/>
              <w:adjustRightInd w:val="0"/>
            </w:pPr>
            <w:r>
              <w:t>BTKUMK4L29</w:t>
            </w:r>
            <w:r>
              <w:br/>
            </w:r>
            <w:r w:rsidR="6A0FD6AF">
              <w:t>BTKUMK4N29</w:t>
            </w:r>
          </w:p>
        </w:tc>
        <w:tc>
          <w:tcPr>
            <w:tcW w:w="3180" w:type="dxa"/>
          </w:tcPr>
          <w:p w14:paraId="200502A5" w14:textId="77777777" w:rsidR="000E0BEC" w:rsidRPr="008C27E2" w:rsidRDefault="000E0BEC" w:rsidP="553EA829">
            <w:pPr>
              <w:autoSpaceDE w:val="0"/>
              <w:autoSpaceDN w:val="0"/>
              <w:adjustRightInd w:val="0"/>
            </w:pPr>
            <w:r w:rsidRPr="008C27E2">
              <w:t>Interkulturális kommunikáció</w:t>
            </w:r>
          </w:p>
        </w:tc>
        <w:tc>
          <w:tcPr>
            <w:tcW w:w="665" w:type="dxa"/>
          </w:tcPr>
          <w:p w14:paraId="795286C1" w14:textId="77777777" w:rsidR="000E0BEC" w:rsidRPr="008C27E2" w:rsidRDefault="000E0BEC" w:rsidP="553EA829">
            <w:proofErr w:type="spellStart"/>
            <w:r w:rsidRPr="008C27E2">
              <w:t>gyj</w:t>
            </w:r>
            <w:proofErr w:type="spellEnd"/>
            <w:r w:rsidRPr="008C27E2">
              <w:t>.</w:t>
            </w:r>
          </w:p>
        </w:tc>
        <w:tc>
          <w:tcPr>
            <w:tcW w:w="550" w:type="dxa"/>
          </w:tcPr>
          <w:p w14:paraId="1B4AAD78" w14:textId="77777777" w:rsidR="000E0BEC" w:rsidRPr="008C27E2" w:rsidRDefault="000E0BEC" w:rsidP="553EA829">
            <w:r w:rsidRPr="008C27E2">
              <w:t>3</w:t>
            </w:r>
          </w:p>
        </w:tc>
        <w:tc>
          <w:tcPr>
            <w:tcW w:w="1603" w:type="dxa"/>
          </w:tcPr>
          <w:p w14:paraId="14FC5765" w14:textId="77777777" w:rsidR="000E0BEC" w:rsidRPr="008C27E2" w:rsidRDefault="000E0BEC" w:rsidP="553EA829">
            <w:r w:rsidRPr="008C27E2">
              <w:t>Faragó L.</w:t>
            </w:r>
          </w:p>
        </w:tc>
        <w:tc>
          <w:tcPr>
            <w:tcW w:w="1460" w:type="dxa"/>
          </w:tcPr>
          <w:p w14:paraId="24AFF15C" w14:textId="77777777" w:rsidR="000E0BEC" w:rsidRPr="008C27E2" w:rsidRDefault="003203BF" w:rsidP="553EA829">
            <w:r w:rsidRPr="008C27E2">
              <w:t>02.25.</w:t>
            </w:r>
          </w:p>
          <w:p w14:paraId="1F17D8C5" w14:textId="77777777" w:rsidR="003203BF" w:rsidRPr="008C27E2" w:rsidRDefault="003203BF" w:rsidP="553EA829">
            <w:r w:rsidRPr="008C27E2">
              <w:t>12.30-15.30</w:t>
            </w:r>
          </w:p>
        </w:tc>
        <w:tc>
          <w:tcPr>
            <w:tcW w:w="1128" w:type="dxa"/>
          </w:tcPr>
          <w:p w14:paraId="43276388" w14:textId="77777777" w:rsidR="000E0BEC" w:rsidRPr="008C27E2" w:rsidRDefault="003203BF" w:rsidP="553EA829">
            <w:r w:rsidRPr="008C27E2">
              <w:t>B/2. 202.</w:t>
            </w:r>
          </w:p>
        </w:tc>
      </w:tr>
      <w:tr w:rsidR="00587BB6" w:rsidRPr="008C27E2" w14:paraId="18B57E91" w14:textId="77777777" w:rsidTr="6A0FD6AF">
        <w:tc>
          <w:tcPr>
            <w:tcW w:w="1699" w:type="dxa"/>
            <w:shd w:val="clear" w:color="auto" w:fill="auto"/>
            <w:vAlign w:val="center"/>
          </w:tcPr>
          <w:p w14:paraId="10BAF015" w14:textId="75D8FFAC" w:rsidR="00F33E86" w:rsidRPr="008C27E2" w:rsidRDefault="00F33E86" w:rsidP="553EA829">
            <w:r>
              <w:t>BTKUMKV4L12</w:t>
            </w:r>
            <w:r>
              <w:br/>
            </w:r>
            <w:r w:rsidR="6A0FD6AF">
              <w:t>BTKUMKV4N12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34F4C6B" w14:textId="77777777" w:rsidR="00F33E86" w:rsidRPr="008C27E2" w:rsidRDefault="00F33E86" w:rsidP="553EA829">
            <w:r w:rsidRPr="008C27E2">
              <w:t xml:space="preserve">Angol nyelvi kulturális </w:t>
            </w:r>
            <w:proofErr w:type="spellStart"/>
            <w:r w:rsidRPr="008C27E2">
              <w:t>mediációs</w:t>
            </w:r>
            <w:proofErr w:type="spellEnd"/>
            <w:r w:rsidRPr="008C27E2">
              <w:t xml:space="preserve"> gyakorlat</w:t>
            </w:r>
          </w:p>
        </w:tc>
        <w:tc>
          <w:tcPr>
            <w:tcW w:w="665" w:type="dxa"/>
            <w:shd w:val="clear" w:color="auto" w:fill="auto"/>
          </w:tcPr>
          <w:p w14:paraId="0A4C2488" w14:textId="77777777" w:rsidR="00F33E86" w:rsidRPr="008C27E2" w:rsidRDefault="00F33E86" w:rsidP="553EA829">
            <w:proofErr w:type="spellStart"/>
            <w:r w:rsidRPr="008C27E2">
              <w:t>gyj</w:t>
            </w:r>
            <w:proofErr w:type="spellEnd"/>
            <w:r w:rsidRPr="008C27E2"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598DEE6" w14:textId="77777777" w:rsidR="00F33E86" w:rsidRPr="008C27E2" w:rsidRDefault="00F33E86" w:rsidP="553EA829">
            <w:r w:rsidRPr="008C27E2"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766EE7" w14:textId="77777777" w:rsidR="00F33E86" w:rsidRPr="008C27E2" w:rsidRDefault="00CE547C" w:rsidP="553EA829">
            <w:r w:rsidRPr="008C27E2">
              <w:t>Láng V.</w:t>
            </w:r>
          </w:p>
        </w:tc>
        <w:tc>
          <w:tcPr>
            <w:tcW w:w="1460" w:type="dxa"/>
            <w:shd w:val="clear" w:color="auto" w:fill="auto"/>
          </w:tcPr>
          <w:p w14:paraId="094A7DDD" w14:textId="77777777" w:rsidR="00F33E86" w:rsidRPr="008C27E2" w:rsidRDefault="00CE1B98" w:rsidP="553EA829">
            <w:r w:rsidRPr="008C27E2">
              <w:t>03.05.</w:t>
            </w:r>
          </w:p>
          <w:p w14:paraId="785051B9" w14:textId="77777777" w:rsidR="00CE1B98" w:rsidRPr="008C27E2" w:rsidRDefault="00CE1B98" w:rsidP="553EA829">
            <w:r w:rsidRPr="008C27E2">
              <w:t>09.00</w:t>
            </w:r>
          </w:p>
        </w:tc>
        <w:tc>
          <w:tcPr>
            <w:tcW w:w="1128" w:type="dxa"/>
            <w:shd w:val="clear" w:color="auto" w:fill="auto"/>
          </w:tcPr>
          <w:p w14:paraId="2E86D9EB" w14:textId="77777777" w:rsidR="00CE1B98" w:rsidRPr="008C27E2" w:rsidRDefault="00CE1B98" w:rsidP="553EA829">
            <w:r w:rsidRPr="008C27E2">
              <w:t>A/1.</w:t>
            </w:r>
          </w:p>
          <w:p w14:paraId="3B901C0F" w14:textId="77777777" w:rsidR="00F33E86" w:rsidRPr="008C27E2" w:rsidRDefault="00CE1B98" w:rsidP="553EA829">
            <w:r w:rsidRPr="008C27E2">
              <w:t>fszt.10</w:t>
            </w:r>
          </w:p>
        </w:tc>
      </w:tr>
      <w:tr w:rsidR="00587BB6" w:rsidRPr="008C27E2" w14:paraId="42014223" w14:textId="77777777" w:rsidTr="6A0FD6AF">
        <w:tc>
          <w:tcPr>
            <w:tcW w:w="1699" w:type="dxa"/>
            <w:shd w:val="clear" w:color="auto" w:fill="auto"/>
            <w:vAlign w:val="center"/>
          </w:tcPr>
          <w:p w14:paraId="17ABA29B" w14:textId="48EC319C" w:rsidR="00F33E86" w:rsidRPr="008C27E2" w:rsidRDefault="00F33E86" w:rsidP="553EA829">
            <w:r>
              <w:t>BTKUMKV4L21</w:t>
            </w:r>
          </w:p>
          <w:p w14:paraId="61AF755E" w14:textId="11CAD0C5" w:rsidR="00F33E86" w:rsidRPr="008C27E2" w:rsidRDefault="6A0FD6AF" w:rsidP="6A0FD6AF">
            <w:r>
              <w:t>BTKUMKV4N21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BBCC023" w14:textId="77777777" w:rsidR="00F33E86" w:rsidRPr="008C27E2" w:rsidRDefault="00F33E86" w:rsidP="553EA829">
            <w:r w:rsidRPr="008C27E2">
              <w:t>A magyarországi cigányság kulturális antropológiája</w:t>
            </w:r>
          </w:p>
        </w:tc>
        <w:tc>
          <w:tcPr>
            <w:tcW w:w="665" w:type="dxa"/>
            <w:shd w:val="clear" w:color="auto" w:fill="auto"/>
          </w:tcPr>
          <w:p w14:paraId="58D3B7ED" w14:textId="77777777" w:rsidR="00F33E86" w:rsidRPr="008C27E2" w:rsidRDefault="00F33E86" w:rsidP="553EA829">
            <w:proofErr w:type="spellStart"/>
            <w:r w:rsidRPr="008C27E2">
              <w:t>ea</w:t>
            </w:r>
            <w:proofErr w:type="spellEnd"/>
            <w:r w:rsidRPr="008C27E2"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139319E" w14:textId="77777777" w:rsidR="00F33E86" w:rsidRPr="008C27E2" w:rsidRDefault="00F33E86" w:rsidP="553EA829">
            <w:r w:rsidRPr="008C27E2"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8B60D7C" w14:textId="77777777" w:rsidR="00F33E86" w:rsidRPr="008C27E2" w:rsidRDefault="00F33E86" w:rsidP="553EA829">
            <w:proofErr w:type="spellStart"/>
            <w:r w:rsidRPr="008C27E2">
              <w:t>Kotics</w:t>
            </w:r>
            <w:proofErr w:type="spellEnd"/>
            <w:r w:rsidRPr="008C27E2">
              <w:t>. J.</w:t>
            </w:r>
          </w:p>
        </w:tc>
        <w:tc>
          <w:tcPr>
            <w:tcW w:w="1460" w:type="dxa"/>
            <w:shd w:val="clear" w:color="auto" w:fill="auto"/>
          </w:tcPr>
          <w:p w14:paraId="2175DBCC" w14:textId="77777777" w:rsidR="00F33E86" w:rsidRDefault="00032FF3" w:rsidP="553EA829">
            <w:r>
              <w:t>04.09.</w:t>
            </w:r>
          </w:p>
          <w:p w14:paraId="03759B24" w14:textId="0BB1E596" w:rsidR="00032FF3" w:rsidRPr="008C27E2" w:rsidRDefault="00032FF3" w:rsidP="553EA829">
            <w:r>
              <w:t>09.00-19.00</w:t>
            </w:r>
          </w:p>
        </w:tc>
        <w:tc>
          <w:tcPr>
            <w:tcW w:w="1128" w:type="dxa"/>
            <w:shd w:val="clear" w:color="auto" w:fill="auto"/>
          </w:tcPr>
          <w:p w14:paraId="5DAB6C7B" w14:textId="1BE17E3C" w:rsidR="00F33E86" w:rsidRPr="008C27E2" w:rsidRDefault="009328E0" w:rsidP="553EA829">
            <w:r>
              <w:t>online</w:t>
            </w:r>
          </w:p>
        </w:tc>
      </w:tr>
      <w:tr w:rsidR="00587BB6" w:rsidRPr="008C27E2" w14:paraId="4C52F348" w14:textId="77777777" w:rsidTr="6A0FD6AF">
        <w:tc>
          <w:tcPr>
            <w:tcW w:w="1699" w:type="dxa"/>
            <w:shd w:val="clear" w:color="auto" w:fill="auto"/>
            <w:vAlign w:val="center"/>
          </w:tcPr>
          <w:p w14:paraId="4C29264A" w14:textId="15612463" w:rsidR="00F33E86" w:rsidRPr="008C27E2" w:rsidRDefault="00F33E86" w:rsidP="553EA829">
            <w:r>
              <w:t>BTKUMKV4L32</w:t>
            </w:r>
            <w:r>
              <w:br/>
            </w:r>
            <w:r w:rsidR="6A0FD6AF">
              <w:t>BTKUMKv4N32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84D143B" w14:textId="77777777" w:rsidR="00F33E86" w:rsidRPr="008C27E2" w:rsidRDefault="00F33E86" w:rsidP="553EA829">
            <w:r w:rsidRPr="008C27E2">
              <w:t>Anyaországon kívüli magyar kisebbségi kultúra</w:t>
            </w:r>
          </w:p>
        </w:tc>
        <w:tc>
          <w:tcPr>
            <w:tcW w:w="665" w:type="dxa"/>
            <w:shd w:val="clear" w:color="auto" w:fill="auto"/>
          </w:tcPr>
          <w:p w14:paraId="4056775F" w14:textId="77777777" w:rsidR="00F33E86" w:rsidRPr="008C27E2" w:rsidRDefault="00F33E86" w:rsidP="553EA829">
            <w:proofErr w:type="spellStart"/>
            <w:r w:rsidRPr="008C27E2">
              <w:t>gyj</w:t>
            </w:r>
            <w:proofErr w:type="spellEnd"/>
            <w:r w:rsidRPr="008C27E2"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B3C4372" w14:textId="77777777" w:rsidR="00F33E86" w:rsidRPr="008C27E2" w:rsidRDefault="00F33E86" w:rsidP="553EA829">
            <w:r w:rsidRPr="008C27E2"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238BB3" w14:textId="77777777" w:rsidR="00F33E86" w:rsidRPr="008C27E2" w:rsidRDefault="00F33E86" w:rsidP="553EA829">
            <w:r w:rsidRPr="008C27E2">
              <w:t>Kertész N.</w:t>
            </w:r>
          </w:p>
        </w:tc>
        <w:tc>
          <w:tcPr>
            <w:tcW w:w="1460" w:type="dxa"/>
            <w:shd w:val="clear" w:color="auto" w:fill="auto"/>
          </w:tcPr>
          <w:p w14:paraId="14DB20EF" w14:textId="77777777" w:rsidR="00F33E86" w:rsidRPr="008C27E2" w:rsidRDefault="00C81F73" w:rsidP="553EA829">
            <w:r w:rsidRPr="008C27E2">
              <w:t>02.26.</w:t>
            </w:r>
          </w:p>
          <w:p w14:paraId="3027611C" w14:textId="77777777" w:rsidR="00C81F73" w:rsidRPr="008C27E2" w:rsidRDefault="00C81F73" w:rsidP="553EA829">
            <w:r w:rsidRPr="008C27E2">
              <w:t>10.00</w:t>
            </w:r>
          </w:p>
        </w:tc>
        <w:tc>
          <w:tcPr>
            <w:tcW w:w="1128" w:type="dxa"/>
            <w:shd w:val="clear" w:color="auto" w:fill="auto"/>
          </w:tcPr>
          <w:p w14:paraId="4344DA1A" w14:textId="023F1D16" w:rsidR="00F33E86" w:rsidRPr="008C27E2" w:rsidRDefault="6A0FD6AF" w:rsidP="553EA829">
            <w:r>
              <w:t>B/2.</w:t>
            </w:r>
          </w:p>
          <w:p w14:paraId="02EB378F" w14:textId="6999B91E" w:rsidR="00F33E86" w:rsidRPr="008C27E2" w:rsidRDefault="6A0FD6AF" w:rsidP="6A0FD6AF">
            <w:r>
              <w:t>III.</w:t>
            </w:r>
          </w:p>
        </w:tc>
      </w:tr>
      <w:tr w:rsidR="00587BB6" w:rsidRPr="008C27E2" w14:paraId="7E07A6E7" w14:textId="77777777" w:rsidTr="6A0FD6AF">
        <w:tc>
          <w:tcPr>
            <w:tcW w:w="1699" w:type="dxa"/>
            <w:shd w:val="clear" w:color="auto" w:fill="auto"/>
            <w:vAlign w:val="center"/>
          </w:tcPr>
          <w:p w14:paraId="2809C9F6" w14:textId="56B86736" w:rsidR="00F33E86" w:rsidRPr="008C27E2" w:rsidRDefault="00F33E86" w:rsidP="553EA829">
            <w:r>
              <w:t>BTKUMKV4L52</w:t>
            </w:r>
          </w:p>
          <w:p w14:paraId="7BF0D919" w14:textId="5F17D84C" w:rsidR="00F33E86" w:rsidRPr="008C27E2" w:rsidRDefault="6A0FD6AF" w:rsidP="6A0FD6AF">
            <w:r>
              <w:t>BTKUMKV4N52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5CA6D67" w14:textId="77777777" w:rsidR="00F33E86" w:rsidRPr="008C27E2" w:rsidRDefault="00F33E86" w:rsidP="553EA829">
            <w:r w:rsidRPr="008C27E2">
              <w:t>Kulturális szociológiai terepgyakorlatok</w:t>
            </w:r>
          </w:p>
        </w:tc>
        <w:tc>
          <w:tcPr>
            <w:tcW w:w="665" w:type="dxa"/>
            <w:shd w:val="clear" w:color="auto" w:fill="auto"/>
          </w:tcPr>
          <w:p w14:paraId="3FD628BA" w14:textId="77777777" w:rsidR="00F33E86" w:rsidRPr="008C27E2" w:rsidRDefault="00F33E86" w:rsidP="553EA829">
            <w:proofErr w:type="spellStart"/>
            <w:r w:rsidRPr="008C27E2">
              <w:t>gyj</w:t>
            </w:r>
            <w:proofErr w:type="spellEnd"/>
            <w:r w:rsidRPr="008C27E2"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79935FF" w14:textId="77777777" w:rsidR="00F33E86" w:rsidRPr="008C27E2" w:rsidRDefault="00F33E86" w:rsidP="553EA829">
            <w:r w:rsidRPr="008C27E2"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DE7DC35" w14:textId="77777777" w:rsidR="00F33E86" w:rsidRPr="008C27E2" w:rsidRDefault="00F33E86" w:rsidP="553EA829">
            <w:r w:rsidRPr="008C27E2">
              <w:t>Havasi V.</w:t>
            </w:r>
          </w:p>
        </w:tc>
        <w:tc>
          <w:tcPr>
            <w:tcW w:w="1460" w:type="dxa"/>
            <w:shd w:val="clear" w:color="auto" w:fill="auto"/>
          </w:tcPr>
          <w:p w14:paraId="1ED5AD3E" w14:textId="77777777" w:rsidR="00F33E86" w:rsidRPr="008C27E2" w:rsidRDefault="005F3B90" w:rsidP="553EA829">
            <w:r w:rsidRPr="008C27E2">
              <w:t>02.12. online</w:t>
            </w:r>
            <w:r w:rsidR="00E66B34" w:rsidRPr="008C27E2">
              <w:t xml:space="preserve"> </w:t>
            </w:r>
          </w:p>
          <w:p w14:paraId="47BF0AE4" w14:textId="77777777" w:rsidR="00E66B34" w:rsidRPr="008C27E2" w:rsidRDefault="00E66B34" w:rsidP="553EA829">
            <w:r w:rsidRPr="008C27E2">
              <w:t>03.12.</w:t>
            </w:r>
            <w:r w:rsidR="005F3B90" w:rsidRPr="008C27E2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14:paraId="7DC768BB" w14:textId="77777777" w:rsidR="00F33E86" w:rsidRPr="008C27E2" w:rsidRDefault="005F3B90" w:rsidP="553EA829">
            <w:r w:rsidRPr="008C27E2">
              <w:t>B/2. 114.</w:t>
            </w:r>
          </w:p>
        </w:tc>
      </w:tr>
      <w:tr w:rsidR="00FA6E74" w:rsidRPr="00FA6E74" w14:paraId="281020FC" w14:textId="77777777" w:rsidTr="6A0FD6AF">
        <w:trPr>
          <w:trHeight w:val="340"/>
        </w:trPr>
        <w:tc>
          <w:tcPr>
            <w:tcW w:w="1699" w:type="dxa"/>
            <w:vAlign w:val="center"/>
          </w:tcPr>
          <w:p w14:paraId="02364C2E" w14:textId="5FBE28ED" w:rsidR="002960AB" w:rsidRPr="008C27E2" w:rsidRDefault="002960AB" w:rsidP="553EA829">
            <w:r>
              <w:t>BTKUMKV4L42</w:t>
            </w:r>
          </w:p>
          <w:p w14:paraId="434E3261" w14:textId="00FECBA6" w:rsidR="002960AB" w:rsidRPr="008C27E2" w:rsidRDefault="6A0FD6AF" w:rsidP="6A0FD6AF">
            <w:r>
              <w:t>BTKUMKV4N42</w:t>
            </w:r>
          </w:p>
        </w:tc>
        <w:tc>
          <w:tcPr>
            <w:tcW w:w="3180" w:type="dxa"/>
            <w:vAlign w:val="center"/>
          </w:tcPr>
          <w:p w14:paraId="04E5604B" w14:textId="77777777" w:rsidR="002960AB" w:rsidRPr="008C27E2" w:rsidRDefault="002960AB" w:rsidP="553EA829">
            <w:r w:rsidRPr="008C27E2">
              <w:t>A kultúraszociológia hagyományai</w:t>
            </w:r>
          </w:p>
        </w:tc>
        <w:tc>
          <w:tcPr>
            <w:tcW w:w="665" w:type="dxa"/>
          </w:tcPr>
          <w:p w14:paraId="471F8C6C" w14:textId="77777777" w:rsidR="002960AB" w:rsidRPr="008C27E2" w:rsidRDefault="002960AB" w:rsidP="553EA829">
            <w:proofErr w:type="spellStart"/>
            <w:r w:rsidRPr="008C27E2">
              <w:t>ea</w:t>
            </w:r>
            <w:proofErr w:type="spellEnd"/>
            <w:r w:rsidRPr="008C27E2">
              <w:t>.</w:t>
            </w:r>
          </w:p>
        </w:tc>
        <w:tc>
          <w:tcPr>
            <w:tcW w:w="550" w:type="dxa"/>
          </w:tcPr>
          <w:p w14:paraId="11CE27A1" w14:textId="77777777" w:rsidR="002960AB" w:rsidRPr="008C27E2" w:rsidRDefault="002960AB" w:rsidP="553EA829">
            <w:r w:rsidRPr="008C27E2">
              <w:t>3</w:t>
            </w:r>
          </w:p>
        </w:tc>
        <w:tc>
          <w:tcPr>
            <w:tcW w:w="1603" w:type="dxa"/>
          </w:tcPr>
          <w:p w14:paraId="39D05292" w14:textId="77777777" w:rsidR="002960AB" w:rsidRPr="008C27E2" w:rsidRDefault="002960AB" w:rsidP="553EA829">
            <w:proofErr w:type="spellStart"/>
            <w:r w:rsidRPr="008C27E2">
              <w:t>Szepessy</w:t>
            </w:r>
            <w:proofErr w:type="spellEnd"/>
            <w:r w:rsidRPr="008C27E2">
              <w:t xml:space="preserve"> P.</w:t>
            </w:r>
          </w:p>
        </w:tc>
        <w:tc>
          <w:tcPr>
            <w:tcW w:w="1460" w:type="dxa"/>
          </w:tcPr>
          <w:p w14:paraId="734AE364" w14:textId="5C06D022" w:rsidR="002960AB" w:rsidRPr="008C27E2" w:rsidRDefault="42761FA5" w:rsidP="553EA829">
            <w:pPr>
              <w:spacing w:line="259" w:lineRule="auto"/>
            </w:pPr>
            <w:r w:rsidRPr="008C27E2">
              <w:t>0</w:t>
            </w:r>
            <w:r w:rsidR="07C4E4C7" w:rsidRPr="008C27E2">
              <w:t>3</w:t>
            </w:r>
            <w:r w:rsidRPr="008C27E2">
              <w:t>.19.</w:t>
            </w:r>
          </w:p>
          <w:p w14:paraId="3D16708A" w14:textId="5AED4851" w:rsidR="002960AB" w:rsidRPr="008C27E2" w:rsidRDefault="42761FA5" w:rsidP="553EA829">
            <w:pPr>
              <w:spacing w:line="259" w:lineRule="auto"/>
            </w:pPr>
            <w:r w:rsidRPr="008C27E2">
              <w:t>09.00 óra</w:t>
            </w:r>
          </w:p>
        </w:tc>
        <w:tc>
          <w:tcPr>
            <w:tcW w:w="1128" w:type="dxa"/>
          </w:tcPr>
          <w:p w14:paraId="6A05A809" w14:textId="4968F7BE" w:rsidR="002960AB" w:rsidRPr="008C27E2" w:rsidRDefault="6A0FD6AF" w:rsidP="553EA829">
            <w:r>
              <w:t>B/2. II.</w:t>
            </w:r>
          </w:p>
        </w:tc>
      </w:tr>
    </w:tbl>
    <w:p w14:paraId="5A39BBE3" w14:textId="7263614B" w:rsidR="00C913F4" w:rsidRDefault="00C913F4" w:rsidP="00EE0340"/>
    <w:sectPr w:rsidR="00C91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4"/>
    <w:rsid w:val="00032FF3"/>
    <w:rsid w:val="00081413"/>
    <w:rsid w:val="00083FB9"/>
    <w:rsid w:val="000A0247"/>
    <w:rsid w:val="000E0BEC"/>
    <w:rsid w:val="001B3FC6"/>
    <w:rsid w:val="001F2523"/>
    <w:rsid w:val="002367A9"/>
    <w:rsid w:val="002960AB"/>
    <w:rsid w:val="002F4B32"/>
    <w:rsid w:val="003012A2"/>
    <w:rsid w:val="003067A0"/>
    <w:rsid w:val="003203BF"/>
    <w:rsid w:val="003C6DFA"/>
    <w:rsid w:val="004875F7"/>
    <w:rsid w:val="00505478"/>
    <w:rsid w:val="00524E20"/>
    <w:rsid w:val="0053119E"/>
    <w:rsid w:val="005415BE"/>
    <w:rsid w:val="0054373E"/>
    <w:rsid w:val="005448F3"/>
    <w:rsid w:val="00587BB6"/>
    <w:rsid w:val="005F3B90"/>
    <w:rsid w:val="005F7008"/>
    <w:rsid w:val="00610041"/>
    <w:rsid w:val="0062413D"/>
    <w:rsid w:val="00626499"/>
    <w:rsid w:val="006A01BA"/>
    <w:rsid w:val="006F6AB1"/>
    <w:rsid w:val="00751040"/>
    <w:rsid w:val="007D3B88"/>
    <w:rsid w:val="008574CC"/>
    <w:rsid w:val="008C27E2"/>
    <w:rsid w:val="009046FB"/>
    <w:rsid w:val="009328E0"/>
    <w:rsid w:val="009A34A7"/>
    <w:rsid w:val="009E3324"/>
    <w:rsid w:val="009F3D2C"/>
    <w:rsid w:val="00A53069"/>
    <w:rsid w:val="00A74747"/>
    <w:rsid w:val="00A86573"/>
    <w:rsid w:val="00AA4E45"/>
    <w:rsid w:val="00AE62D2"/>
    <w:rsid w:val="00B0343A"/>
    <w:rsid w:val="00C81F73"/>
    <w:rsid w:val="00C913F4"/>
    <w:rsid w:val="00CE1B98"/>
    <w:rsid w:val="00CE547C"/>
    <w:rsid w:val="00CE67BE"/>
    <w:rsid w:val="00D82AC9"/>
    <w:rsid w:val="00DD0E84"/>
    <w:rsid w:val="00E13F3F"/>
    <w:rsid w:val="00E62357"/>
    <w:rsid w:val="00E66B34"/>
    <w:rsid w:val="00E94275"/>
    <w:rsid w:val="00EE0340"/>
    <w:rsid w:val="00EE3EDD"/>
    <w:rsid w:val="00F20F05"/>
    <w:rsid w:val="00F230AC"/>
    <w:rsid w:val="00F33E86"/>
    <w:rsid w:val="00F47BF7"/>
    <w:rsid w:val="00FA6E74"/>
    <w:rsid w:val="07C4E4C7"/>
    <w:rsid w:val="118DE7E4"/>
    <w:rsid w:val="2DC158EB"/>
    <w:rsid w:val="42761FA5"/>
    <w:rsid w:val="5242E2DB"/>
    <w:rsid w:val="553EA829"/>
    <w:rsid w:val="5545FE37"/>
    <w:rsid w:val="5A850284"/>
    <w:rsid w:val="6204C4CA"/>
    <w:rsid w:val="653C658C"/>
    <w:rsid w:val="6874064E"/>
    <w:rsid w:val="6A0FD6AF"/>
    <w:rsid w:val="6E3B3A64"/>
    <w:rsid w:val="7543B4B2"/>
    <w:rsid w:val="77312DEA"/>
    <w:rsid w:val="7A87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3D2C"/>
  <w15:chartTrackingRefBased/>
  <w15:docId w15:val="{C8880451-8A46-44A2-9C7A-D9954C7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3E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Nyírő</cp:lastModifiedBy>
  <cp:revision>2</cp:revision>
  <dcterms:created xsi:type="dcterms:W3CDTF">2022-03-01T16:17:00Z</dcterms:created>
  <dcterms:modified xsi:type="dcterms:W3CDTF">2022-03-01T16:17:00Z</dcterms:modified>
</cp:coreProperties>
</file>